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BC76" w14:textId="1D072EE4" w:rsidR="00C357C5" w:rsidRPr="00C042DC" w:rsidRDefault="00C357C5" w:rsidP="00C357C5">
      <w:pPr>
        <w:jc w:val="left"/>
        <w:rPr>
          <w:rFonts w:asciiTheme="majorEastAsia" w:eastAsiaTheme="majorEastAsia" w:hAnsiTheme="majorEastAsia"/>
          <w:b/>
          <w:sz w:val="36"/>
          <w:szCs w:val="32"/>
        </w:rPr>
      </w:pPr>
    </w:p>
    <w:p w14:paraId="49E2ADAB" w14:textId="77777777" w:rsidR="00C357C5" w:rsidRPr="00031E30" w:rsidRDefault="00C357C5" w:rsidP="00C357C5">
      <w:pPr>
        <w:jc w:val="center"/>
        <w:rPr>
          <w:rFonts w:ascii="HG丸ｺﾞｼｯｸM-PRO" w:eastAsia="HG丸ｺﾞｼｯｸM-PRO" w:hAnsiTheme="majorEastAsia"/>
          <w:b/>
          <w:sz w:val="36"/>
          <w:szCs w:val="32"/>
        </w:rPr>
      </w:pPr>
      <w:r w:rsidRPr="00031E30">
        <w:rPr>
          <w:rFonts w:ascii="HG丸ｺﾞｼｯｸM-PRO" w:eastAsia="HG丸ｺﾞｼｯｸM-PRO" w:hAnsiTheme="majorEastAsia" w:hint="eastAsia"/>
          <w:b/>
          <w:sz w:val="36"/>
          <w:szCs w:val="32"/>
        </w:rPr>
        <w:t>枚方市社会福祉協議会</w:t>
      </w:r>
    </w:p>
    <w:p w14:paraId="182D58CF" w14:textId="77777777" w:rsidR="00C357C5" w:rsidRDefault="00410144" w:rsidP="00C357C5">
      <w:pPr>
        <w:jc w:val="center"/>
        <w:rPr>
          <w:rFonts w:ascii="HG丸ｺﾞｼｯｸM-PRO" w:eastAsia="HG丸ｺﾞｼｯｸM-PRO" w:hAnsiTheme="majorEastAsia"/>
          <w:b/>
          <w:sz w:val="36"/>
          <w:szCs w:val="32"/>
        </w:rPr>
      </w:pPr>
      <w:r>
        <w:rPr>
          <w:rFonts w:ascii="HG丸ｺﾞｼｯｸM-PRO" w:eastAsia="HG丸ｺﾞｼｯｸM-PRO" w:hAnsiTheme="majorEastAsia" w:hint="eastAsia"/>
          <w:b/>
          <w:sz w:val="36"/>
          <w:szCs w:val="32"/>
        </w:rPr>
        <w:t>あなたの想いを届けます</w:t>
      </w:r>
      <w:r w:rsidR="00C357C5" w:rsidRPr="00031E30">
        <w:rPr>
          <w:rFonts w:ascii="HG丸ｺﾞｼｯｸM-PRO" w:eastAsia="HG丸ｺﾞｼｯｸM-PRO" w:hAnsiTheme="majorEastAsia" w:hint="eastAsia"/>
          <w:b/>
          <w:sz w:val="36"/>
          <w:szCs w:val="32"/>
        </w:rPr>
        <w:t>基金</w:t>
      </w:r>
    </w:p>
    <w:p w14:paraId="1EB4AEF4" w14:textId="77777777" w:rsidR="00410144" w:rsidRPr="00031E30" w:rsidRDefault="00410144" w:rsidP="00C357C5">
      <w:pPr>
        <w:jc w:val="center"/>
        <w:rPr>
          <w:rFonts w:ascii="HG丸ｺﾞｼｯｸM-PRO" w:eastAsia="HG丸ｺﾞｼｯｸM-PRO" w:hAnsiTheme="majorEastAsia"/>
          <w:b/>
          <w:sz w:val="36"/>
          <w:szCs w:val="32"/>
        </w:rPr>
      </w:pPr>
      <w:r>
        <w:rPr>
          <w:rFonts w:ascii="HG丸ｺﾞｼｯｸM-PRO" w:eastAsia="HG丸ｺﾞｼｯｸM-PRO" w:hAnsiTheme="majorEastAsia" w:hint="eastAsia"/>
          <w:b/>
          <w:sz w:val="36"/>
          <w:szCs w:val="32"/>
        </w:rPr>
        <w:t>「</w:t>
      </w:r>
      <w:r w:rsidR="00836191">
        <w:rPr>
          <w:rFonts w:ascii="HG丸ｺﾞｼｯｸM-PRO" w:eastAsia="HG丸ｺﾞｼｯｸM-PRO" w:hAnsiTheme="majorEastAsia" w:hint="eastAsia"/>
          <w:b/>
          <w:sz w:val="36"/>
          <w:szCs w:val="32"/>
        </w:rPr>
        <w:t xml:space="preserve">次世代育成　</w:t>
      </w:r>
      <w:r>
        <w:rPr>
          <w:rFonts w:ascii="HG丸ｺﾞｼｯｸM-PRO" w:eastAsia="HG丸ｺﾞｼｯｸM-PRO" w:hAnsiTheme="majorEastAsia" w:hint="eastAsia"/>
          <w:b/>
          <w:sz w:val="36"/>
          <w:szCs w:val="32"/>
        </w:rPr>
        <w:t>幸子ファンド」プロジェクト</w:t>
      </w:r>
    </w:p>
    <w:p w14:paraId="14A8917F" w14:textId="389B0940" w:rsidR="00C357C5" w:rsidRPr="00031E30" w:rsidRDefault="00C357C5" w:rsidP="00C357C5">
      <w:pPr>
        <w:jc w:val="center"/>
        <w:rPr>
          <w:rFonts w:ascii="HG丸ｺﾞｼｯｸM-PRO" w:eastAsia="HG丸ｺﾞｼｯｸM-PRO" w:hAnsiTheme="majorEastAsia"/>
          <w:b/>
          <w:sz w:val="22"/>
        </w:rPr>
      </w:pPr>
      <w:r w:rsidRPr="00031E30">
        <w:rPr>
          <w:rFonts w:ascii="HG丸ｺﾞｼｯｸM-PRO" w:eastAsia="HG丸ｺﾞｼｯｸM-PRO" w:hAnsiTheme="majorEastAsia" w:hint="eastAsia"/>
          <w:b/>
          <w:sz w:val="36"/>
          <w:szCs w:val="32"/>
        </w:rPr>
        <w:t>助成事業実施要綱</w:t>
      </w:r>
    </w:p>
    <w:p w14:paraId="21E27A39" w14:textId="7994F118" w:rsidR="00C357C5" w:rsidRDefault="00F81147" w:rsidP="00C357C5">
      <w:pPr>
        <w:jc w:val="center"/>
        <w:rPr>
          <w:rFonts w:ascii="HG丸ｺﾞｼｯｸM-PRO" w:eastAsia="HG丸ｺﾞｼｯｸM-PRO" w:hAnsiTheme="majorEastAsia"/>
          <w:b/>
          <w:sz w:val="36"/>
          <w:szCs w:val="32"/>
        </w:rPr>
      </w:pPr>
      <w:r>
        <w:rPr>
          <w:rFonts w:ascii="HG丸ｺﾞｼｯｸM-PRO" w:eastAsia="HG丸ｺﾞｼｯｸM-PRO" w:hAnsiTheme="majorEastAsia" w:hint="eastAsia"/>
          <w:b/>
          <w:sz w:val="36"/>
          <w:szCs w:val="32"/>
        </w:rPr>
        <w:t>（令和</w:t>
      </w:r>
      <w:r w:rsidR="0003542D">
        <w:rPr>
          <w:rFonts w:ascii="HG丸ｺﾞｼｯｸM-PRO" w:eastAsia="HG丸ｺﾞｼｯｸM-PRO" w:hAnsiTheme="majorEastAsia" w:hint="eastAsia"/>
          <w:b/>
          <w:sz w:val="36"/>
          <w:szCs w:val="32"/>
        </w:rPr>
        <w:t>８</w:t>
      </w:r>
      <w:r w:rsidR="00C357C5" w:rsidRPr="00031E30">
        <w:rPr>
          <w:rFonts w:ascii="HG丸ｺﾞｼｯｸM-PRO" w:eastAsia="HG丸ｺﾞｼｯｸM-PRO" w:hAnsiTheme="majorEastAsia" w:hint="eastAsia"/>
          <w:b/>
          <w:sz w:val="36"/>
          <w:szCs w:val="32"/>
        </w:rPr>
        <w:t>年度助成分）</w:t>
      </w:r>
    </w:p>
    <w:p w14:paraId="0877A252" w14:textId="77777777" w:rsidR="00901B85" w:rsidRPr="00031E30" w:rsidRDefault="00901B85" w:rsidP="00C357C5">
      <w:pPr>
        <w:jc w:val="center"/>
        <w:rPr>
          <w:rFonts w:ascii="HG丸ｺﾞｼｯｸM-PRO" w:eastAsia="HG丸ｺﾞｼｯｸM-PRO" w:hAnsiTheme="majorEastAsia"/>
          <w:b/>
          <w:sz w:val="36"/>
          <w:szCs w:val="32"/>
        </w:rPr>
      </w:pPr>
    </w:p>
    <w:p w14:paraId="709ACD72" w14:textId="77777777" w:rsidR="00C357C5" w:rsidRPr="00DC080F" w:rsidRDefault="00F80A51" w:rsidP="00C357C5">
      <w:pPr>
        <w:jc w:val="center"/>
        <w:rPr>
          <w:rFonts w:ascii="HG丸ｺﾞｼｯｸM-PRO" w:eastAsia="HG丸ｺﾞｼｯｸM-PRO" w:hAnsiTheme="majorEastAsia"/>
          <w:b/>
          <w:sz w:val="52"/>
          <w:szCs w:val="32"/>
        </w:rPr>
      </w:pPr>
      <w:r>
        <w:rPr>
          <w:rFonts w:ascii="HG丸ｺﾞｼｯｸM-PRO" w:eastAsia="HG丸ｺﾞｼｯｸM-PRO" w:hAnsiTheme="majorEastAsia"/>
          <w:b/>
          <w:noProof/>
          <w:sz w:val="52"/>
          <w:szCs w:val="32"/>
        </w:rPr>
        <w:drawing>
          <wp:anchor distT="0" distB="0" distL="114300" distR="114300" simplePos="0" relativeHeight="251658240" behindDoc="0" locked="0" layoutInCell="1" allowOverlap="1" wp14:anchorId="6DCD410B" wp14:editId="7645333C">
            <wp:simplePos x="0" y="0"/>
            <wp:positionH relativeFrom="column">
              <wp:posOffset>1600200</wp:posOffset>
            </wp:positionH>
            <wp:positionV relativeFrom="paragraph">
              <wp:posOffset>114300</wp:posOffset>
            </wp:positionV>
            <wp:extent cx="2371725" cy="4038600"/>
            <wp:effectExtent l="19050" t="0" r="9525" b="0"/>
            <wp:wrapNone/>
            <wp:docPr id="2" name="図 1" descr="幸子さん正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幸子さん正面.jpg"/>
                    <pic:cNvPicPr/>
                  </pic:nvPicPr>
                  <pic:blipFill>
                    <a:blip r:embed="rId8" cstate="print"/>
                    <a:stretch>
                      <a:fillRect/>
                    </a:stretch>
                  </pic:blipFill>
                  <pic:spPr>
                    <a:xfrm>
                      <a:off x="0" y="0"/>
                      <a:ext cx="2371725" cy="4038600"/>
                    </a:xfrm>
                    <a:prstGeom prst="rect">
                      <a:avLst/>
                    </a:prstGeom>
                  </pic:spPr>
                </pic:pic>
              </a:graphicData>
            </a:graphic>
          </wp:anchor>
        </w:drawing>
      </w:r>
    </w:p>
    <w:p w14:paraId="7DC88E50" w14:textId="77777777" w:rsidR="00C357C5" w:rsidRDefault="00C357C5" w:rsidP="00C357C5">
      <w:pPr>
        <w:rPr>
          <w:rFonts w:ascii="HG丸ｺﾞｼｯｸM-PRO" w:eastAsia="HG丸ｺﾞｼｯｸM-PRO" w:hAnsiTheme="majorEastAsia"/>
        </w:rPr>
      </w:pPr>
    </w:p>
    <w:p w14:paraId="120895AA" w14:textId="77777777" w:rsidR="00901B85" w:rsidRDefault="00901B85" w:rsidP="00C357C5">
      <w:pPr>
        <w:rPr>
          <w:rFonts w:ascii="HG丸ｺﾞｼｯｸM-PRO" w:eastAsia="HG丸ｺﾞｼｯｸM-PRO" w:hAnsiTheme="majorEastAsia"/>
        </w:rPr>
      </w:pPr>
    </w:p>
    <w:p w14:paraId="6E62654F" w14:textId="77777777" w:rsidR="00901B85" w:rsidRPr="00031E30" w:rsidRDefault="00901B85" w:rsidP="00C357C5">
      <w:pPr>
        <w:rPr>
          <w:rFonts w:ascii="HG丸ｺﾞｼｯｸM-PRO" w:eastAsia="HG丸ｺﾞｼｯｸM-PRO" w:hAnsiTheme="majorEastAsia"/>
        </w:rPr>
      </w:pPr>
    </w:p>
    <w:p w14:paraId="4FD57DA3" w14:textId="77777777" w:rsidR="00C357C5" w:rsidRPr="00031E30" w:rsidRDefault="00C357C5" w:rsidP="00C357C5">
      <w:pPr>
        <w:rPr>
          <w:rFonts w:ascii="HG丸ｺﾞｼｯｸM-PRO" w:eastAsia="HG丸ｺﾞｼｯｸM-PRO" w:hAnsiTheme="majorEastAsia"/>
        </w:rPr>
      </w:pPr>
    </w:p>
    <w:p w14:paraId="4C41AC75" w14:textId="77777777" w:rsidR="00C357C5" w:rsidRPr="00031E30" w:rsidRDefault="00C357C5" w:rsidP="00C357C5">
      <w:pPr>
        <w:rPr>
          <w:rFonts w:ascii="HG丸ｺﾞｼｯｸM-PRO" w:eastAsia="HG丸ｺﾞｼｯｸM-PRO" w:hAnsiTheme="majorEastAsia"/>
        </w:rPr>
      </w:pPr>
    </w:p>
    <w:p w14:paraId="0E81E0F8" w14:textId="77777777" w:rsidR="00C357C5" w:rsidRPr="00031E30" w:rsidRDefault="00C357C5" w:rsidP="00C357C5">
      <w:pPr>
        <w:rPr>
          <w:rFonts w:ascii="HG丸ｺﾞｼｯｸM-PRO" w:eastAsia="HG丸ｺﾞｼｯｸM-PRO" w:hAnsiTheme="majorEastAsia"/>
        </w:rPr>
      </w:pPr>
    </w:p>
    <w:p w14:paraId="27A0431E" w14:textId="77777777" w:rsidR="00C357C5" w:rsidRPr="00031E30" w:rsidRDefault="00C357C5" w:rsidP="00C357C5">
      <w:pPr>
        <w:rPr>
          <w:rFonts w:ascii="HG丸ｺﾞｼｯｸM-PRO" w:eastAsia="HG丸ｺﾞｼｯｸM-PRO" w:hAnsiTheme="majorEastAsia"/>
        </w:rPr>
      </w:pPr>
    </w:p>
    <w:p w14:paraId="4A3B9224" w14:textId="77777777" w:rsidR="00C357C5" w:rsidRPr="00031E30" w:rsidRDefault="00C357C5" w:rsidP="00C357C5">
      <w:pPr>
        <w:rPr>
          <w:rFonts w:ascii="HG丸ｺﾞｼｯｸM-PRO" w:eastAsia="HG丸ｺﾞｼｯｸM-PRO" w:hAnsiTheme="majorEastAsia"/>
        </w:rPr>
      </w:pPr>
    </w:p>
    <w:p w14:paraId="6A624A6A" w14:textId="77777777" w:rsidR="00C357C5" w:rsidRPr="00031E30" w:rsidRDefault="00C357C5" w:rsidP="00C357C5">
      <w:pPr>
        <w:rPr>
          <w:rFonts w:ascii="HG丸ｺﾞｼｯｸM-PRO" w:eastAsia="HG丸ｺﾞｼｯｸM-PRO" w:hAnsiTheme="majorEastAsia"/>
        </w:rPr>
      </w:pPr>
    </w:p>
    <w:p w14:paraId="57CDAE75" w14:textId="77777777" w:rsidR="00C357C5" w:rsidRPr="00031E30" w:rsidRDefault="00C357C5" w:rsidP="00C357C5">
      <w:pPr>
        <w:rPr>
          <w:rFonts w:ascii="HG丸ｺﾞｼｯｸM-PRO" w:eastAsia="HG丸ｺﾞｼｯｸM-PRO" w:hAnsiTheme="majorEastAsia"/>
        </w:rPr>
      </w:pPr>
    </w:p>
    <w:p w14:paraId="08AA9234" w14:textId="77777777" w:rsidR="00C357C5" w:rsidRPr="00031E30" w:rsidRDefault="00C357C5" w:rsidP="00C357C5">
      <w:pPr>
        <w:rPr>
          <w:rFonts w:ascii="HG丸ｺﾞｼｯｸM-PRO" w:eastAsia="HG丸ｺﾞｼｯｸM-PRO" w:hAnsiTheme="majorEastAsia"/>
        </w:rPr>
      </w:pPr>
    </w:p>
    <w:p w14:paraId="12B78440" w14:textId="77777777" w:rsidR="00C357C5" w:rsidRPr="00031E30" w:rsidRDefault="00C357C5" w:rsidP="00C357C5">
      <w:pPr>
        <w:rPr>
          <w:rFonts w:ascii="HG丸ｺﾞｼｯｸM-PRO" w:eastAsia="HG丸ｺﾞｼｯｸM-PRO" w:hAnsiTheme="majorEastAsia"/>
        </w:rPr>
      </w:pPr>
    </w:p>
    <w:p w14:paraId="255936EF" w14:textId="77777777" w:rsidR="00C357C5" w:rsidRPr="00031E30" w:rsidRDefault="00C357C5" w:rsidP="00C357C5">
      <w:pPr>
        <w:rPr>
          <w:rFonts w:ascii="HG丸ｺﾞｼｯｸM-PRO" w:eastAsia="HG丸ｺﾞｼｯｸM-PRO" w:hAnsiTheme="majorEastAsia"/>
        </w:rPr>
      </w:pPr>
    </w:p>
    <w:p w14:paraId="6A9D44B1" w14:textId="77777777" w:rsidR="00C357C5" w:rsidRPr="00031E30" w:rsidRDefault="00C357C5" w:rsidP="00C357C5">
      <w:pPr>
        <w:rPr>
          <w:rFonts w:ascii="HG丸ｺﾞｼｯｸM-PRO" w:eastAsia="HG丸ｺﾞｼｯｸM-PRO" w:hAnsiTheme="majorEastAsia"/>
        </w:rPr>
      </w:pPr>
    </w:p>
    <w:p w14:paraId="2E611A49" w14:textId="77777777" w:rsidR="00C357C5" w:rsidRPr="00031E30" w:rsidRDefault="00C357C5" w:rsidP="00C357C5">
      <w:pPr>
        <w:rPr>
          <w:rFonts w:ascii="HG丸ｺﾞｼｯｸM-PRO" w:eastAsia="HG丸ｺﾞｼｯｸM-PRO" w:hAnsiTheme="majorEastAsia"/>
        </w:rPr>
      </w:pPr>
    </w:p>
    <w:p w14:paraId="5E3A3025" w14:textId="77777777" w:rsidR="00C357C5" w:rsidRDefault="00C357C5" w:rsidP="00C357C5">
      <w:pPr>
        <w:rPr>
          <w:rFonts w:ascii="HG丸ｺﾞｼｯｸM-PRO" w:eastAsia="HG丸ｺﾞｼｯｸM-PRO" w:hAnsiTheme="majorEastAsia"/>
          <w:b/>
          <w:sz w:val="24"/>
        </w:rPr>
      </w:pPr>
    </w:p>
    <w:p w14:paraId="7955DC2C" w14:textId="77777777" w:rsidR="00F82C67" w:rsidRDefault="00F82C67" w:rsidP="00C357C5">
      <w:pPr>
        <w:rPr>
          <w:rFonts w:ascii="HG丸ｺﾞｼｯｸM-PRO" w:eastAsia="HG丸ｺﾞｼｯｸM-PRO" w:hAnsiTheme="majorEastAsia"/>
          <w:b/>
          <w:sz w:val="24"/>
        </w:rPr>
      </w:pPr>
    </w:p>
    <w:p w14:paraId="6DEC70ED" w14:textId="77777777" w:rsidR="00F82C67" w:rsidRDefault="00F82C67" w:rsidP="00C357C5">
      <w:pPr>
        <w:rPr>
          <w:rFonts w:ascii="HG丸ｺﾞｼｯｸM-PRO" w:eastAsia="HG丸ｺﾞｼｯｸM-PRO" w:hAnsiTheme="majorEastAsia"/>
          <w:b/>
          <w:sz w:val="24"/>
        </w:rPr>
      </w:pPr>
    </w:p>
    <w:p w14:paraId="22B53880" w14:textId="77777777" w:rsidR="00F82C67" w:rsidRDefault="00F82C67" w:rsidP="00C357C5">
      <w:pPr>
        <w:rPr>
          <w:rFonts w:ascii="HG丸ｺﾞｼｯｸM-PRO" w:eastAsia="HG丸ｺﾞｼｯｸM-PRO" w:hAnsiTheme="majorEastAsia"/>
          <w:b/>
          <w:sz w:val="24"/>
        </w:rPr>
      </w:pPr>
    </w:p>
    <w:p w14:paraId="1D45387B" w14:textId="77777777" w:rsidR="00F82C67" w:rsidRPr="00031E30" w:rsidRDefault="00F82C67" w:rsidP="00C357C5">
      <w:pPr>
        <w:rPr>
          <w:rFonts w:ascii="HG丸ｺﾞｼｯｸM-PRO" w:eastAsia="HG丸ｺﾞｼｯｸM-PRO" w:hAnsiTheme="majorEastAsia"/>
          <w:b/>
          <w:sz w:val="24"/>
        </w:rPr>
      </w:pPr>
    </w:p>
    <w:p w14:paraId="03948015" w14:textId="77777777" w:rsidR="00434E58" w:rsidRDefault="00C357C5" w:rsidP="00C042DC">
      <w:pPr>
        <w:ind w:firstLine="240"/>
        <w:jc w:val="center"/>
        <w:rPr>
          <w:rFonts w:ascii="HG丸ｺﾞｼｯｸM-PRO" w:eastAsia="HG丸ｺﾞｼｯｸM-PRO" w:hAnsiTheme="majorEastAsia"/>
          <w:b/>
          <w:sz w:val="32"/>
          <w:szCs w:val="24"/>
        </w:rPr>
      </w:pPr>
      <w:r w:rsidRPr="00031E30">
        <w:rPr>
          <w:rFonts w:ascii="HG丸ｺﾞｼｯｸM-PRO" w:eastAsia="HG丸ｺﾞｼｯｸM-PRO" w:hAnsiTheme="majorEastAsia" w:hint="eastAsia"/>
          <w:b/>
          <w:sz w:val="32"/>
          <w:szCs w:val="24"/>
        </w:rPr>
        <w:t>社会福祉法人　枚方市社会福祉協議会</w:t>
      </w:r>
    </w:p>
    <w:p w14:paraId="73025E59" w14:textId="77777777" w:rsidR="00410144" w:rsidRPr="00485E0E" w:rsidRDefault="00410144" w:rsidP="00410144">
      <w:pPr>
        <w:rPr>
          <w:rFonts w:asciiTheme="majorEastAsia" w:eastAsiaTheme="majorEastAsia" w:hAnsiTheme="majorEastAsia"/>
          <w:b/>
          <w:sz w:val="24"/>
          <w:szCs w:val="24"/>
          <w:vertAlign w:val="superscript"/>
        </w:rPr>
      </w:pPr>
      <w:r w:rsidRPr="00D55967">
        <w:rPr>
          <w:rFonts w:asciiTheme="majorEastAsia" w:eastAsiaTheme="majorEastAsia" w:hAnsiTheme="majorEastAsia" w:hint="eastAsia"/>
          <w:b/>
          <w:sz w:val="24"/>
          <w:szCs w:val="24"/>
        </w:rPr>
        <w:lastRenderedPageBreak/>
        <w:t>１．主　旨</w:t>
      </w:r>
    </w:p>
    <w:p w14:paraId="3CEA696E" w14:textId="35D6540A" w:rsidR="00410144" w:rsidRPr="00B96871" w:rsidRDefault="00A56815" w:rsidP="00410144">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長年に渡る景気低迷</w:t>
      </w:r>
      <w:r w:rsidRPr="007232D7">
        <w:rPr>
          <w:rFonts w:asciiTheme="majorEastAsia" w:eastAsiaTheme="majorEastAsia" w:hAnsiTheme="majorEastAsia" w:hint="eastAsia"/>
          <w:sz w:val="22"/>
        </w:rPr>
        <w:t>や</w:t>
      </w:r>
      <w:r w:rsidR="002E4944" w:rsidRPr="007232D7">
        <w:rPr>
          <w:rFonts w:asciiTheme="majorEastAsia" w:eastAsiaTheme="majorEastAsia" w:hAnsiTheme="majorEastAsia" w:hint="eastAsia"/>
          <w:sz w:val="22"/>
        </w:rPr>
        <w:t>ポストコロナ</w:t>
      </w:r>
      <w:r w:rsidR="00836191" w:rsidRPr="007232D7">
        <w:rPr>
          <w:rFonts w:asciiTheme="majorEastAsia" w:eastAsiaTheme="majorEastAsia" w:hAnsiTheme="majorEastAsia" w:hint="eastAsia"/>
          <w:sz w:val="22"/>
        </w:rPr>
        <w:t>による影響は、現役世代、特に若年世代への経済的ダメージを与えています。中でも非正規雇用労働者やひとり親等、経済的弱者に与える影響が特に大きく、それは必然的に子ども世代へのダメージにつながっています。</w:t>
      </w:r>
      <w:r w:rsidR="00DB0C49" w:rsidRPr="007232D7">
        <w:rPr>
          <w:rFonts w:asciiTheme="majorEastAsia" w:eastAsiaTheme="majorEastAsia" w:hAnsiTheme="majorEastAsia" w:hint="eastAsia"/>
          <w:sz w:val="22"/>
        </w:rPr>
        <w:t>他にも、以前から問題となっている不登校、引きこもり、児童虐待等、超高齢社会の中で次世代育成が叫ばれながらも、これらの</w:t>
      </w:r>
      <w:r w:rsidR="00DB0C49">
        <w:rPr>
          <w:rFonts w:asciiTheme="majorEastAsia" w:eastAsiaTheme="majorEastAsia" w:hAnsiTheme="majorEastAsia" w:hint="eastAsia"/>
          <w:sz w:val="22"/>
        </w:rPr>
        <w:t>課題が解決されたという声は聞くことができません。</w:t>
      </w:r>
    </w:p>
    <w:p w14:paraId="07DB666C" w14:textId="77777777" w:rsidR="00734876" w:rsidRDefault="00734876" w:rsidP="00DB0C4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枚方市社会福祉協議会では、令和２年度より「あなたの想いを届けます基金制度」をスタートし、</w:t>
      </w:r>
      <w:r w:rsidR="00AA59B6">
        <w:rPr>
          <w:rFonts w:asciiTheme="majorEastAsia" w:eastAsiaTheme="majorEastAsia" w:hAnsiTheme="majorEastAsia" w:hint="eastAsia"/>
          <w:sz w:val="22"/>
        </w:rPr>
        <w:t>「</w:t>
      </w:r>
      <w:r w:rsidR="00A87152">
        <w:rPr>
          <w:rFonts w:asciiTheme="majorEastAsia" w:eastAsiaTheme="majorEastAsia" w:hAnsiTheme="majorEastAsia" w:hint="eastAsia"/>
          <w:sz w:val="22"/>
        </w:rPr>
        <w:t>幸子</w:t>
      </w:r>
      <w:r w:rsidR="00AA59B6">
        <w:rPr>
          <w:rFonts w:asciiTheme="majorEastAsia" w:eastAsiaTheme="majorEastAsia" w:hAnsiTheme="majorEastAsia" w:hint="eastAsia"/>
          <w:sz w:val="22"/>
        </w:rPr>
        <w:t>さん」</w:t>
      </w:r>
      <w:r w:rsidR="00A87152">
        <w:rPr>
          <w:rFonts w:asciiTheme="majorEastAsia" w:eastAsiaTheme="majorEastAsia" w:hAnsiTheme="majorEastAsia" w:hint="eastAsia"/>
          <w:sz w:val="22"/>
        </w:rPr>
        <w:t>より寄せられた寄付金で「幸子基金」を設立しました。この基金は、寄付者の</w:t>
      </w:r>
      <w:r w:rsidR="00AA59B6">
        <w:rPr>
          <w:rFonts w:asciiTheme="majorEastAsia" w:eastAsiaTheme="majorEastAsia" w:hAnsiTheme="majorEastAsia" w:hint="eastAsia"/>
          <w:sz w:val="22"/>
        </w:rPr>
        <w:t>「</w:t>
      </w:r>
      <w:r w:rsidR="00A87152">
        <w:rPr>
          <w:rFonts w:asciiTheme="majorEastAsia" w:eastAsiaTheme="majorEastAsia" w:hAnsiTheme="majorEastAsia" w:hint="eastAsia"/>
          <w:sz w:val="22"/>
        </w:rPr>
        <w:t>幸子</w:t>
      </w:r>
      <w:r w:rsidR="00AA59B6">
        <w:rPr>
          <w:rFonts w:asciiTheme="majorEastAsia" w:eastAsiaTheme="majorEastAsia" w:hAnsiTheme="majorEastAsia" w:hint="eastAsia"/>
          <w:sz w:val="22"/>
        </w:rPr>
        <w:t>さん」</w:t>
      </w:r>
      <w:r w:rsidR="00A87152">
        <w:rPr>
          <w:rFonts w:asciiTheme="majorEastAsia" w:eastAsiaTheme="majorEastAsia" w:hAnsiTheme="majorEastAsia" w:hint="eastAsia"/>
          <w:sz w:val="22"/>
        </w:rPr>
        <w:t>が枚方市の福祉向上のため、困っている人たち</w:t>
      </w:r>
      <w:r w:rsidR="00255A25">
        <w:rPr>
          <w:rFonts w:asciiTheme="majorEastAsia" w:eastAsiaTheme="majorEastAsia" w:hAnsiTheme="majorEastAsia" w:hint="eastAsia"/>
          <w:sz w:val="22"/>
        </w:rPr>
        <w:t>、</w:t>
      </w:r>
      <w:r w:rsidR="00A87152">
        <w:rPr>
          <w:rFonts w:asciiTheme="majorEastAsia" w:eastAsiaTheme="majorEastAsia" w:hAnsiTheme="majorEastAsia" w:hint="eastAsia"/>
          <w:sz w:val="22"/>
        </w:rPr>
        <w:t>特に子どもや若者の助</w:t>
      </w:r>
      <w:r w:rsidR="00255A25">
        <w:rPr>
          <w:rFonts w:asciiTheme="majorEastAsia" w:eastAsiaTheme="majorEastAsia" w:hAnsiTheme="majorEastAsia" w:hint="eastAsia"/>
          <w:sz w:val="22"/>
        </w:rPr>
        <w:t>けになるよう使って欲しいという想いを実現するためのものです</w:t>
      </w:r>
      <w:r w:rsidR="00A87152">
        <w:rPr>
          <w:rFonts w:asciiTheme="majorEastAsia" w:eastAsiaTheme="majorEastAsia" w:hAnsiTheme="majorEastAsia" w:hint="eastAsia"/>
          <w:sz w:val="22"/>
        </w:rPr>
        <w:t>。</w:t>
      </w:r>
    </w:p>
    <w:p w14:paraId="06F4FF53" w14:textId="77777777" w:rsidR="00410144" w:rsidRDefault="00410144" w:rsidP="00DB0C49">
      <w:pPr>
        <w:ind w:firstLineChars="100" w:firstLine="220"/>
        <w:jc w:val="left"/>
        <w:rPr>
          <w:rFonts w:asciiTheme="majorEastAsia" w:eastAsiaTheme="majorEastAsia" w:hAnsiTheme="majorEastAsia"/>
          <w:sz w:val="22"/>
        </w:rPr>
      </w:pPr>
      <w:r w:rsidRPr="00B96871">
        <w:rPr>
          <w:rFonts w:asciiTheme="majorEastAsia" w:eastAsiaTheme="majorEastAsia" w:hAnsiTheme="majorEastAsia" w:hint="eastAsia"/>
          <w:sz w:val="22"/>
        </w:rPr>
        <w:t>そこで、</w:t>
      </w:r>
      <w:r w:rsidR="00A87152">
        <w:rPr>
          <w:rFonts w:asciiTheme="majorEastAsia" w:eastAsiaTheme="majorEastAsia" w:hAnsiTheme="majorEastAsia" w:hint="eastAsia"/>
          <w:sz w:val="22"/>
        </w:rPr>
        <w:t>その想いを実現するための「幸子ファンド」プロジェクトをスタートします。</w:t>
      </w:r>
      <w:r w:rsidRPr="00B96871">
        <w:rPr>
          <w:rFonts w:asciiTheme="majorEastAsia" w:eastAsiaTheme="majorEastAsia" w:hAnsiTheme="majorEastAsia" w:hint="eastAsia"/>
          <w:sz w:val="22"/>
        </w:rPr>
        <w:t>市民が自らの力で問題を解決していくことを支援するため</w:t>
      </w:r>
      <w:r w:rsidR="00A87152">
        <w:rPr>
          <w:rFonts w:asciiTheme="majorEastAsia" w:eastAsiaTheme="majorEastAsia" w:hAnsiTheme="majorEastAsia" w:hint="eastAsia"/>
          <w:sz w:val="22"/>
        </w:rPr>
        <w:t>、</w:t>
      </w:r>
      <w:r w:rsidRPr="00B96871">
        <w:rPr>
          <w:rFonts w:asciiTheme="majorEastAsia" w:eastAsiaTheme="majorEastAsia" w:hAnsiTheme="majorEastAsia" w:hint="eastAsia"/>
          <w:sz w:val="22"/>
        </w:rPr>
        <w:t>市内の非営利</w:t>
      </w:r>
      <w:r w:rsidR="00AA59B6">
        <w:rPr>
          <w:rFonts w:asciiTheme="majorEastAsia" w:eastAsiaTheme="majorEastAsia" w:hAnsiTheme="majorEastAsia" w:hint="eastAsia"/>
          <w:sz w:val="22"/>
        </w:rPr>
        <w:t>福祉活動</w:t>
      </w:r>
      <w:r w:rsidRPr="00B96871">
        <w:rPr>
          <w:rFonts w:asciiTheme="majorEastAsia" w:eastAsiaTheme="majorEastAsia" w:hAnsiTheme="majorEastAsia" w:hint="eastAsia"/>
          <w:sz w:val="22"/>
        </w:rPr>
        <w:t>団体</w:t>
      </w:r>
      <w:r w:rsidR="00AA59B6">
        <w:rPr>
          <w:rFonts w:asciiTheme="majorEastAsia" w:eastAsiaTheme="majorEastAsia" w:hAnsiTheme="majorEastAsia" w:hint="eastAsia"/>
          <w:sz w:val="22"/>
        </w:rPr>
        <w:t>やソーシャルビジネス団体等</w:t>
      </w:r>
      <w:r w:rsidRPr="00B96871">
        <w:rPr>
          <w:rFonts w:asciiTheme="majorEastAsia" w:eastAsiaTheme="majorEastAsia" w:hAnsiTheme="majorEastAsia" w:hint="eastAsia"/>
          <w:sz w:val="22"/>
        </w:rPr>
        <w:t>が取り組む、先駆的な活動を支援していこうというものです。みなさまからの積極的なご提案をお待ちしています。</w:t>
      </w:r>
    </w:p>
    <w:p w14:paraId="7FF3CE91" w14:textId="77777777" w:rsidR="00B73CEA" w:rsidRDefault="00B73CEA" w:rsidP="00B73CEA">
      <w:pPr>
        <w:jc w:val="left"/>
        <w:rPr>
          <w:rFonts w:asciiTheme="majorEastAsia" w:eastAsiaTheme="majorEastAsia" w:hAnsiTheme="majorEastAsia"/>
          <w:sz w:val="22"/>
        </w:rPr>
      </w:pPr>
    </w:p>
    <w:p w14:paraId="47489274" w14:textId="77777777" w:rsidR="0016303B" w:rsidRDefault="0016303B" w:rsidP="00B73CEA">
      <w:pPr>
        <w:jc w:val="left"/>
        <w:rPr>
          <w:rFonts w:asciiTheme="majorEastAsia" w:eastAsiaTheme="majorEastAsia" w:hAnsiTheme="majorEastAsia"/>
          <w:sz w:val="22"/>
        </w:rPr>
      </w:pPr>
    </w:p>
    <w:p w14:paraId="462736B2" w14:textId="77777777" w:rsidR="00B73CEA" w:rsidRPr="00D55967" w:rsidRDefault="00B73CEA" w:rsidP="00B73CEA">
      <w:pPr>
        <w:widowControl/>
        <w:jc w:val="left"/>
        <w:rPr>
          <w:rFonts w:asciiTheme="majorEastAsia" w:eastAsiaTheme="majorEastAsia" w:hAnsiTheme="majorEastAsia"/>
          <w:b/>
          <w:sz w:val="24"/>
          <w:szCs w:val="24"/>
        </w:rPr>
      </w:pPr>
      <w:r w:rsidRPr="00D55967">
        <w:rPr>
          <w:rFonts w:asciiTheme="majorEastAsia" w:eastAsiaTheme="majorEastAsia" w:hAnsiTheme="majorEastAsia" w:hint="eastAsia"/>
          <w:b/>
          <w:sz w:val="24"/>
          <w:szCs w:val="24"/>
        </w:rPr>
        <w:t>２．助成対象団体</w:t>
      </w:r>
    </w:p>
    <w:p w14:paraId="696A1A3C" w14:textId="77777777" w:rsidR="00B73CEA" w:rsidRPr="00B73CEA" w:rsidRDefault="00B73CEA" w:rsidP="00B73CEA">
      <w:pPr>
        <w:widowControl/>
        <w:ind w:left="210" w:hangingChars="100" w:hanging="210"/>
        <w:jc w:val="left"/>
        <w:rPr>
          <w:rFonts w:asciiTheme="majorEastAsia" w:eastAsiaTheme="majorEastAsia" w:hAnsiTheme="majorEastAsia"/>
          <w:sz w:val="22"/>
        </w:rPr>
      </w:pPr>
      <w:r w:rsidRPr="00B96871">
        <w:rPr>
          <w:rFonts w:asciiTheme="majorEastAsia" w:eastAsiaTheme="majorEastAsia" w:hAnsiTheme="majorEastAsia" w:hint="eastAsia"/>
        </w:rPr>
        <w:t xml:space="preserve">　</w:t>
      </w:r>
      <w:r w:rsidRPr="00B73CEA">
        <w:rPr>
          <w:rFonts w:asciiTheme="majorEastAsia" w:eastAsiaTheme="majorEastAsia" w:hAnsiTheme="majorEastAsia" w:hint="eastAsia"/>
          <w:sz w:val="22"/>
        </w:rPr>
        <w:t xml:space="preserve">　主に枚方市内に活動拠点</w:t>
      </w:r>
      <w:r w:rsidR="00A56815">
        <w:rPr>
          <w:rFonts w:asciiTheme="majorEastAsia" w:eastAsiaTheme="majorEastAsia" w:hAnsiTheme="majorEastAsia" w:hint="eastAsia"/>
          <w:sz w:val="22"/>
        </w:rPr>
        <w:t>を置く継続性のある団体のうち、</w:t>
      </w:r>
      <w:r w:rsidR="00FE143A">
        <w:rPr>
          <w:rFonts w:asciiTheme="majorEastAsia" w:eastAsiaTheme="majorEastAsia" w:hAnsiTheme="majorEastAsia" w:hint="eastAsia"/>
          <w:sz w:val="22"/>
        </w:rPr>
        <w:t>次世代育成に対しての</w:t>
      </w:r>
      <w:r w:rsidRPr="00B73CEA">
        <w:rPr>
          <w:rFonts w:asciiTheme="majorEastAsia" w:eastAsiaTheme="majorEastAsia" w:hAnsiTheme="majorEastAsia" w:hint="eastAsia"/>
          <w:sz w:val="22"/>
        </w:rPr>
        <w:t>児童などへの支援等、枚方市の福祉向上のために活動している団体で以下の要件を満たすものとします。（すべての要件が必要）</w:t>
      </w:r>
    </w:p>
    <w:p w14:paraId="267D6C41" w14:textId="77777777" w:rsidR="00B73CEA" w:rsidRPr="00B73CEA" w:rsidRDefault="00B73CEA" w:rsidP="00B73CEA">
      <w:pPr>
        <w:widowControl/>
        <w:ind w:left="220" w:hangingChars="100" w:hanging="220"/>
        <w:jc w:val="left"/>
        <w:rPr>
          <w:rFonts w:asciiTheme="majorEastAsia" w:eastAsiaTheme="majorEastAsia" w:hAnsiTheme="majorEastAsia"/>
          <w:sz w:val="22"/>
        </w:rPr>
      </w:pPr>
    </w:p>
    <w:p w14:paraId="34AEC824" w14:textId="77777777" w:rsidR="00B73CEA" w:rsidRPr="00B73CEA" w:rsidRDefault="00B73CEA" w:rsidP="00B73CEA">
      <w:pPr>
        <w:widowControl/>
        <w:ind w:left="220" w:hangingChars="100" w:hanging="220"/>
        <w:jc w:val="left"/>
        <w:rPr>
          <w:rFonts w:asciiTheme="majorEastAsia" w:eastAsiaTheme="majorEastAsia" w:hAnsiTheme="majorEastAsia"/>
          <w:sz w:val="22"/>
        </w:rPr>
      </w:pPr>
      <w:r w:rsidRPr="00B73CEA">
        <w:rPr>
          <w:rFonts w:asciiTheme="majorEastAsia" w:eastAsiaTheme="majorEastAsia" w:hAnsiTheme="majorEastAsia" w:hint="eastAsia"/>
          <w:sz w:val="22"/>
        </w:rPr>
        <w:t xml:space="preserve">　　①非営利団体であり、法人格の有無は問わない</w:t>
      </w:r>
    </w:p>
    <w:p w14:paraId="3040CE58" w14:textId="77777777" w:rsidR="00B73CEA" w:rsidRPr="00B73CEA" w:rsidRDefault="00B73CEA" w:rsidP="00B73CEA">
      <w:pPr>
        <w:widowControl/>
        <w:ind w:leftChars="100" w:left="210" w:firstLineChars="100" w:firstLine="220"/>
        <w:jc w:val="left"/>
        <w:rPr>
          <w:rFonts w:asciiTheme="majorEastAsia" w:eastAsiaTheme="majorEastAsia" w:hAnsiTheme="majorEastAsia"/>
          <w:sz w:val="22"/>
          <w:u w:val="single"/>
        </w:rPr>
      </w:pPr>
      <w:r w:rsidRPr="00B73CEA">
        <w:rPr>
          <w:rFonts w:asciiTheme="majorEastAsia" w:eastAsiaTheme="majorEastAsia" w:hAnsiTheme="majorEastAsia" w:hint="eastAsia"/>
          <w:sz w:val="22"/>
        </w:rPr>
        <w:t>②１年程度の活動実績があること</w:t>
      </w:r>
    </w:p>
    <w:p w14:paraId="4138C176" w14:textId="77777777" w:rsidR="00B73CEA" w:rsidRPr="00B73CEA" w:rsidRDefault="00A56815" w:rsidP="00B73CEA">
      <w:pPr>
        <w:widowControl/>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③団体構成員が</w:t>
      </w:r>
      <w:r w:rsidR="00B73CEA" w:rsidRPr="00B73CEA">
        <w:rPr>
          <w:rFonts w:asciiTheme="majorEastAsia" w:eastAsiaTheme="majorEastAsia" w:hAnsiTheme="majorEastAsia" w:hint="eastAsia"/>
          <w:sz w:val="22"/>
        </w:rPr>
        <w:t>５人以上で本市に在住・在職・在学</w:t>
      </w:r>
      <w:r>
        <w:rPr>
          <w:rFonts w:asciiTheme="majorEastAsia" w:eastAsiaTheme="majorEastAsia" w:hAnsiTheme="majorEastAsia" w:hint="eastAsia"/>
          <w:sz w:val="22"/>
        </w:rPr>
        <w:t>のメンバーが在籍している</w:t>
      </w:r>
      <w:r w:rsidR="00B73CEA" w:rsidRPr="00B73CEA">
        <w:rPr>
          <w:rFonts w:asciiTheme="majorEastAsia" w:eastAsiaTheme="majorEastAsia" w:hAnsiTheme="majorEastAsia" w:hint="eastAsia"/>
          <w:sz w:val="22"/>
        </w:rPr>
        <w:t>こと</w:t>
      </w:r>
    </w:p>
    <w:p w14:paraId="3962AE40" w14:textId="77777777" w:rsidR="00B73CEA" w:rsidRPr="00B73CEA" w:rsidRDefault="00B73CEA" w:rsidP="00B73CEA">
      <w:pPr>
        <w:widowControl/>
        <w:ind w:left="220" w:hangingChars="100" w:hanging="220"/>
        <w:jc w:val="left"/>
        <w:rPr>
          <w:rFonts w:asciiTheme="majorEastAsia" w:eastAsiaTheme="majorEastAsia" w:hAnsiTheme="majorEastAsia"/>
          <w:sz w:val="22"/>
        </w:rPr>
      </w:pPr>
      <w:r w:rsidRPr="00B73CEA">
        <w:rPr>
          <w:rFonts w:asciiTheme="majorEastAsia" w:eastAsiaTheme="majorEastAsia" w:hAnsiTheme="majorEastAsia" w:hint="eastAsia"/>
          <w:sz w:val="22"/>
        </w:rPr>
        <w:t xml:space="preserve">　　④団体規約等を定めていること</w:t>
      </w:r>
    </w:p>
    <w:p w14:paraId="19C393AF" w14:textId="77777777" w:rsidR="00B73CEA" w:rsidRPr="00B73CEA" w:rsidRDefault="00B73CEA" w:rsidP="00B73CEA">
      <w:pPr>
        <w:widowControl/>
        <w:ind w:left="220" w:hangingChars="100" w:hanging="220"/>
        <w:jc w:val="left"/>
        <w:rPr>
          <w:rFonts w:asciiTheme="majorEastAsia" w:eastAsiaTheme="majorEastAsia" w:hAnsiTheme="majorEastAsia"/>
          <w:sz w:val="22"/>
        </w:rPr>
      </w:pPr>
      <w:r w:rsidRPr="00B73CEA">
        <w:rPr>
          <w:rFonts w:asciiTheme="majorEastAsia" w:eastAsiaTheme="majorEastAsia" w:hAnsiTheme="majorEastAsia" w:hint="eastAsia"/>
          <w:sz w:val="22"/>
        </w:rPr>
        <w:t xml:space="preserve">　　⑤事業の記録と成果報告が適切にできること</w:t>
      </w:r>
    </w:p>
    <w:p w14:paraId="7F057085" w14:textId="77777777" w:rsidR="00B73CEA" w:rsidRPr="00B73CEA" w:rsidRDefault="00B73CEA" w:rsidP="00B73CEA">
      <w:pPr>
        <w:widowControl/>
        <w:ind w:left="220" w:hangingChars="100" w:hanging="220"/>
        <w:jc w:val="left"/>
        <w:rPr>
          <w:rFonts w:asciiTheme="majorEastAsia" w:eastAsiaTheme="majorEastAsia" w:hAnsiTheme="majorEastAsia"/>
          <w:sz w:val="22"/>
        </w:rPr>
      </w:pPr>
      <w:r w:rsidRPr="00B73CEA">
        <w:rPr>
          <w:rFonts w:asciiTheme="majorEastAsia" w:eastAsiaTheme="majorEastAsia" w:hAnsiTheme="majorEastAsia" w:hint="eastAsia"/>
          <w:sz w:val="22"/>
        </w:rPr>
        <w:t xml:space="preserve">　　⑥宗教活動や政治活動を主たる目的とした団体でないこと</w:t>
      </w:r>
    </w:p>
    <w:p w14:paraId="0EBA9741" w14:textId="77777777" w:rsidR="00B73CEA" w:rsidRDefault="00B73CEA" w:rsidP="00B73CEA">
      <w:pPr>
        <w:widowControl/>
        <w:ind w:left="660" w:hangingChars="300" w:hanging="660"/>
        <w:jc w:val="left"/>
        <w:rPr>
          <w:rFonts w:asciiTheme="majorEastAsia" w:eastAsiaTheme="majorEastAsia" w:hAnsiTheme="majorEastAsia"/>
          <w:sz w:val="22"/>
        </w:rPr>
      </w:pPr>
      <w:r w:rsidRPr="00B73CEA">
        <w:rPr>
          <w:rFonts w:asciiTheme="majorEastAsia" w:eastAsiaTheme="majorEastAsia" w:hAnsiTheme="majorEastAsia" w:hint="eastAsia"/>
          <w:sz w:val="22"/>
        </w:rPr>
        <w:t xml:space="preserve">　　⑦暴力団、暴力団員及び暴力団密接関係者のいずれにも該当しないこと</w:t>
      </w:r>
    </w:p>
    <w:p w14:paraId="7D687CD9" w14:textId="29FBEFCE" w:rsidR="004E5174" w:rsidRPr="004E5174" w:rsidRDefault="004E5174" w:rsidP="004E5174">
      <w:pPr>
        <w:widowControl/>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4E5174">
        <w:rPr>
          <w:rFonts w:asciiTheme="majorEastAsia" w:eastAsiaTheme="majorEastAsia" w:hAnsiTheme="majorEastAsia" w:hint="eastAsia"/>
          <w:sz w:val="22"/>
        </w:rPr>
        <w:t>⑧枚方市全域を活動対象としていること</w:t>
      </w:r>
    </w:p>
    <w:p w14:paraId="274952AF" w14:textId="4FFD698C" w:rsidR="00B73CEA" w:rsidRPr="00B73CEA" w:rsidRDefault="00B73CEA" w:rsidP="00B73CEA">
      <w:pPr>
        <w:widowControl/>
        <w:ind w:left="220" w:hangingChars="100" w:hanging="220"/>
        <w:jc w:val="left"/>
        <w:rPr>
          <w:rFonts w:asciiTheme="majorEastAsia" w:eastAsiaTheme="majorEastAsia" w:hAnsiTheme="majorEastAsia"/>
          <w:sz w:val="22"/>
        </w:rPr>
      </w:pPr>
      <w:r w:rsidRPr="00B73CEA">
        <w:rPr>
          <w:rFonts w:asciiTheme="majorEastAsia" w:eastAsiaTheme="majorEastAsia" w:hAnsiTheme="majorEastAsia" w:hint="eastAsia"/>
          <w:sz w:val="22"/>
        </w:rPr>
        <w:t xml:space="preserve">　　</w:t>
      </w:r>
      <w:r w:rsidR="004E5174">
        <w:rPr>
          <w:rFonts w:asciiTheme="majorEastAsia" w:eastAsiaTheme="majorEastAsia" w:hAnsiTheme="majorEastAsia" w:hint="eastAsia"/>
          <w:sz w:val="22"/>
        </w:rPr>
        <w:t>⑨</w:t>
      </w:r>
      <w:r w:rsidRPr="00B73CEA">
        <w:rPr>
          <w:rFonts w:asciiTheme="majorEastAsia" w:eastAsiaTheme="majorEastAsia" w:hAnsiTheme="majorEastAsia" w:hint="eastAsia"/>
          <w:sz w:val="22"/>
        </w:rPr>
        <w:t>その他、公共の福祉に反する活動をしていないこと</w:t>
      </w:r>
    </w:p>
    <w:p w14:paraId="42F5D4A6" w14:textId="77777777" w:rsidR="00B73CEA" w:rsidRPr="00E03C20" w:rsidRDefault="00B73CEA" w:rsidP="00B73CEA">
      <w:pPr>
        <w:widowControl/>
        <w:ind w:leftChars="100" w:left="210" w:firstLineChars="100" w:firstLine="210"/>
        <w:jc w:val="left"/>
        <w:rPr>
          <w:rFonts w:asciiTheme="majorEastAsia" w:eastAsiaTheme="majorEastAsia" w:hAnsiTheme="majorEastAsia"/>
        </w:rPr>
      </w:pPr>
    </w:p>
    <w:p w14:paraId="6BEBAC4F" w14:textId="77777777" w:rsidR="00B73CEA" w:rsidRPr="00D55967" w:rsidRDefault="00B73CEA" w:rsidP="00B73CEA">
      <w:pPr>
        <w:widowControl/>
        <w:ind w:left="241" w:hangingChars="100" w:hanging="241"/>
        <w:jc w:val="left"/>
        <w:rPr>
          <w:rFonts w:asciiTheme="majorEastAsia" w:eastAsiaTheme="majorEastAsia" w:hAnsiTheme="majorEastAsia"/>
          <w:b/>
          <w:sz w:val="24"/>
          <w:szCs w:val="24"/>
        </w:rPr>
      </w:pPr>
      <w:r w:rsidRPr="00D55967">
        <w:rPr>
          <w:rFonts w:asciiTheme="majorEastAsia" w:eastAsiaTheme="majorEastAsia" w:hAnsiTheme="majorEastAsia" w:hint="eastAsia"/>
          <w:b/>
          <w:sz w:val="24"/>
          <w:szCs w:val="24"/>
        </w:rPr>
        <w:t>３．助成対象事業</w:t>
      </w:r>
    </w:p>
    <w:p w14:paraId="4B3E41E4" w14:textId="77777777" w:rsidR="00B73CEA" w:rsidRPr="00B96871" w:rsidRDefault="00B73CEA" w:rsidP="00FE143A">
      <w:pPr>
        <w:widowControl/>
        <w:ind w:left="210" w:hangingChars="100" w:hanging="210"/>
        <w:jc w:val="left"/>
        <w:rPr>
          <w:rFonts w:asciiTheme="majorEastAsia" w:eastAsiaTheme="majorEastAsia" w:hAnsiTheme="majorEastAsia"/>
        </w:rPr>
      </w:pPr>
      <w:bookmarkStart w:id="0" w:name="_Hlk142911431"/>
      <w:r w:rsidRPr="00B96871">
        <w:rPr>
          <w:rFonts w:asciiTheme="majorEastAsia" w:eastAsiaTheme="majorEastAsia" w:hAnsiTheme="majorEastAsia" w:hint="eastAsia"/>
        </w:rPr>
        <w:t>（１）</w:t>
      </w:r>
      <w:r>
        <w:rPr>
          <w:rFonts w:asciiTheme="majorEastAsia" w:eastAsiaTheme="majorEastAsia" w:hAnsiTheme="majorEastAsia" w:hint="eastAsia"/>
        </w:rPr>
        <w:t>枚方市内の</w:t>
      </w:r>
      <w:r w:rsidR="0016303B">
        <w:rPr>
          <w:rFonts w:asciiTheme="majorEastAsia" w:eastAsiaTheme="majorEastAsia" w:hAnsiTheme="majorEastAsia" w:hint="eastAsia"/>
        </w:rPr>
        <w:t>児童</w:t>
      </w:r>
      <w:r w:rsidRPr="00B96871">
        <w:rPr>
          <w:rFonts w:asciiTheme="majorEastAsia" w:eastAsiaTheme="majorEastAsia" w:hAnsiTheme="majorEastAsia" w:hint="eastAsia"/>
        </w:rPr>
        <w:t>分野における地域課題の解決に資する事業。</w:t>
      </w:r>
    </w:p>
    <w:p w14:paraId="2E72B6F3" w14:textId="77777777" w:rsidR="00B73CEA" w:rsidRPr="00B96871" w:rsidRDefault="00FE143A" w:rsidP="00B73CEA">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➀</w:t>
      </w:r>
      <w:r w:rsidR="0016303B">
        <w:rPr>
          <w:rFonts w:asciiTheme="majorEastAsia" w:eastAsiaTheme="majorEastAsia" w:hAnsiTheme="majorEastAsia" w:hint="eastAsia"/>
        </w:rPr>
        <w:t>学習支援</w:t>
      </w:r>
    </w:p>
    <w:p w14:paraId="01E14A12" w14:textId="77777777" w:rsidR="00B73CEA" w:rsidRDefault="0016303B" w:rsidP="0016303B">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②不登校学生支援</w:t>
      </w:r>
    </w:p>
    <w:p w14:paraId="3AE33416" w14:textId="77777777" w:rsidR="0016303B" w:rsidRDefault="0016303B" w:rsidP="00B73CEA">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③ヤングケアラー支援</w:t>
      </w:r>
    </w:p>
    <w:p w14:paraId="3951F587" w14:textId="77777777" w:rsidR="0016303B" w:rsidRPr="00B96871" w:rsidRDefault="0016303B" w:rsidP="00B73CEA">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④若年層引きこもり者の社会復帰支援</w:t>
      </w:r>
    </w:p>
    <w:p w14:paraId="18451C1B" w14:textId="6127E879" w:rsidR="00B73CEA" w:rsidRDefault="00073083" w:rsidP="00073083">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lastRenderedPageBreak/>
        <w:t>⑤</w:t>
      </w:r>
      <w:r w:rsidR="00B73CEA" w:rsidRPr="00B96871">
        <w:rPr>
          <w:rFonts w:asciiTheme="majorEastAsia" w:eastAsiaTheme="majorEastAsia" w:hAnsiTheme="majorEastAsia" w:hint="eastAsia"/>
        </w:rPr>
        <w:t>その他、枚方市の福祉増進に資する活動</w:t>
      </w:r>
    </w:p>
    <w:bookmarkEnd w:id="0"/>
    <w:p w14:paraId="35C54C74" w14:textId="77777777" w:rsidR="004E5174" w:rsidRPr="00073083" w:rsidRDefault="004E5174" w:rsidP="00B73CEA">
      <w:pPr>
        <w:widowControl/>
        <w:ind w:firstLineChars="200" w:firstLine="420"/>
        <w:jc w:val="left"/>
        <w:rPr>
          <w:rFonts w:asciiTheme="majorEastAsia" w:eastAsiaTheme="majorEastAsia" w:hAnsiTheme="majorEastAsia"/>
        </w:rPr>
      </w:pPr>
    </w:p>
    <w:p w14:paraId="2E53E60A" w14:textId="619534C0" w:rsidR="00B73CEA" w:rsidRPr="00B96871" w:rsidRDefault="00551DAE" w:rsidP="0016303B">
      <w:pPr>
        <w:widowControl/>
        <w:jc w:val="left"/>
        <w:rPr>
          <w:rFonts w:asciiTheme="majorEastAsia" w:eastAsiaTheme="majorEastAsia" w:hAnsiTheme="majorEastAsia"/>
        </w:rPr>
      </w:pPr>
      <w:r>
        <w:rPr>
          <w:noProof/>
        </w:rPr>
        <w:pict w14:anchorId="37AC21B0">
          <v:rect id="インク 1" o:spid="_x0000_s1026" style="position:absolute;margin-left:528.5pt;margin-top:-24.4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JAEF//CgARIHBa5dgcTtgB&#10;" annotation="t"/>
          </v:rect>
        </w:pict>
      </w:r>
      <w:r w:rsidR="00B73CEA" w:rsidRPr="00B96871">
        <w:rPr>
          <w:rFonts w:asciiTheme="majorEastAsia" w:eastAsiaTheme="majorEastAsia" w:hAnsiTheme="majorEastAsia" w:hint="eastAsia"/>
        </w:rPr>
        <w:t>（２）対象外の事業内容</w:t>
      </w:r>
    </w:p>
    <w:p w14:paraId="63ACEA3E" w14:textId="77777777" w:rsidR="00B73CEA" w:rsidRPr="00B96871" w:rsidRDefault="00B73CEA" w:rsidP="00B73CEA">
      <w:pPr>
        <w:widowControl/>
        <w:ind w:leftChars="200" w:left="630" w:hangingChars="100" w:hanging="210"/>
        <w:jc w:val="left"/>
        <w:rPr>
          <w:rFonts w:asciiTheme="majorEastAsia" w:eastAsiaTheme="majorEastAsia" w:hAnsiTheme="majorEastAsia"/>
        </w:rPr>
      </w:pPr>
      <w:r w:rsidRPr="00B96871">
        <w:rPr>
          <w:rFonts w:asciiTheme="majorEastAsia" w:eastAsiaTheme="majorEastAsia" w:hAnsiTheme="majorEastAsia" w:hint="eastAsia"/>
        </w:rPr>
        <w:t>①対象者に対し、直接、金銭を給付するもの</w:t>
      </w:r>
    </w:p>
    <w:p w14:paraId="7BA339D7" w14:textId="77777777" w:rsidR="00B73CEA" w:rsidRPr="00B96871" w:rsidRDefault="00B73CEA" w:rsidP="00B73CEA">
      <w:pPr>
        <w:widowControl/>
        <w:ind w:leftChars="200" w:left="630" w:hangingChars="100" w:hanging="210"/>
        <w:jc w:val="left"/>
        <w:rPr>
          <w:rFonts w:asciiTheme="majorEastAsia" w:eastAsiaTheme="majorEastAsia" w:hAnsiTheme="majorEastAsia"/>
        </w:rPr>
      </w:pPr>
      <w:r w:rsidRPr="00B96871">
        <w:rPr>
          <w:rFonts w:asciiTheme="majorEastAsia" w:eastAsiaTheme="majorEastAsia" w:hAnsiTheme="majorEastAsia" w:hint="eastAsia"/>
        </w:rPr>
        <w:t>②介護保険制度や障害者総合支援法などの公的サービスの対象となるもの</w:t>
      </w:r>
    </w:p>
    <w:p w14:paraId="3FEEEDD5" w14:textId="77777777" w:rsidR="00B73CEA" w:rsidRPr="00B96871" w:rsidRDefault="00B73CEA" w:rsidP="00B73CEA">
      <w:pPr>
        <w:widowControl/>
        <w:ind w:leftChars="200" w:left="630" w:hangingChars="100" w:hanging="210"/>
        <w:jc w:val="left"/>
        <w:rPr>
          <w:rFonts w:asciiTheme="majorEastAsia" w:eastAsiaTheme="majorEastAsia" w:hAnsiTheme="majorEastAsia"/>
        </w:rPr>
      </w:pPr>
      <w:r w:rsidRPr="00B96871">
        <w:rPr>
          <w:rFonts w:asciiTheme="majorEastAsia" w:eastAsiaTheme="majorEastAsia" w:hAnsiTheme="majorEastAsia" w:hint="eastAsia"/>
        </w:rPr>
        <w:t>③国及び地方公共団体の負担金、補助金等の対象となるもの</w:t>
      </w:r>
    </w:p>
    <w:p w14:paraId="4C26E09D" w14:textId="77777777" w:rsidR="00B73CEA" w:rsidRPr="007232D7" w:rsidRDefault="00B73CEA" w:rsidP="00B73CEA">
      <w:pPr>
        <w:widowControl/>
        <w:ind w:leftChars="200" w:left="630" w:hangingChars="100" w:hanging="210"/>
        <w:jc w:val="left"/>
        <w:rPr>
          <w:rFonts w:asciiTheme="majorEastAsia" w:eastAsiaTheme="majorEastAsia" w:hAnsiTheme="majorEastAsia"/>
        </w:rPr>
      </w:pPr>
      <w:r w:rsidRPr="00B96871">
        <w:rPr>
          <w:rFonts w:asciiTheme="majorEastAsia" w:eastAsiaTheme="majorEastAsia" w:hAnsiTheme="majorEastAsia" w:hint="eastAsia"/>
        </w:rPr>
        <w:t>④団体事務</w:t>
      </w:r>
      <w:r w:rsidRPr="007232D7">
        <w:rPr>
          <w:rFonts w:asciiTheme="majorEastAsia" w:eastAsiaTheme="majorEastAsia" w:hAnsiTheme="majorEastAsia" w:hint="eastAsia"/>
        </w:rPr>
        <w:t>局の事務運営のみに使用するもの</w:t>
      </w:r>
    </w:p>
    <w:p w14:paraId="0A83D7E1" w14:textId="77777777" w:rsidR="00B73CEA" w:rsidRPr="007232D7" w:rsidRDefault="00B73CEA" w:rsidP="00B73CEA">
      <w:pPr>
        <w:widowControl/>
        <w:ind w:leftChars="200" w:left="630" w:hangingChars="100" w:hanging="210"/>
        <w:jc w:val="left"/>
        <w:rPr>
          <w:rFonts w:asciiTheme="majorEastAsia" w:eastAsiaTheme="majorEastAsia" w:hAnsiTheme="majorEastAsia"/>
        </w:rPr>
      </w:pPr>
      <w:r w:rsidRPr="007232D7">
        <w:rPr>
          <w:rFonts w:asciiTheme="majorEastAsia" w:eastAsiaTheme="majorEastAsia" w:hAnsiTheme="majorEastAsia" w:hint="eastAsia"/>
        </w:rPr>
        <w:t>⑤営利を目的とするもの</w:t>
      </w:r>
    </w:p>
    <w:p w14:paraId="68A7341C" w14:textId="26FFC647" w:rsidR="00073083" w:rsidRPr="007232D7" w:rsidRDefault="00073083" w:rsidP="00B73CEA">
      <w:pPr>
        <w:widowControl/>
        <w:ind w:leftChars="100" w:left="210" w:firstLineChars="100" w:firstLine="210"/>
        <w:jc w:val="left"/>
        <w:rPr>
          <w:rFonts w:asciiTheme="majorEastAsia" w:eastAsiaTheme="majorEastAsia" w:hAnsiTheme="majorEastAsia"/>
        </w:rPr>
      </w:pPr>
      <w:r w:rsidRPr="007232D7">
        <w:rPr>
          <w:rFonts w:asciiTheme="majorEastAsia" w:eastAsiaTheme="majorEastAsia" w:hAnsiTheme="majorEastAsia" w:hint="eastAsia"/>
        </w:rPr>
        <w:t>⑥助成事業の対象</w:t>
      </w:r>
      <w:r w:rsidR="002E4944" w:rsidRPr="007232D7">
        <w:rPr>
          <w:rFonts w:asciiTheme="majorEastAsia" w:eastAsiaTheme="majorEastAsia" w:hAnsiTheme="majorEastAsia" w:hint="eastAsia"/>
        </w:rPr>
        <w:t>を一部地域の住民に限定しているもの</w:t>
      </w:r>
    </w:p>
    <w:p w14:paraId="7EFD9B57" w14:textId="7DF776AE" w:rsidR="00B73CEA" w:rsidRPr="007232D7" w:rsidRDefault="00073083" w:rsidP="00B73CEA">
      <w:pPr>
        <w:widowControl/>
        <w:ind w:leftChars="100" w:left="210" w:firstLineChars="100" w:firstLine="210"/>
        <w:jc w:val="left"/>
        <w:rPr>
          <w:rFonts w:asciiTheme="majorEastAsia" w:eastAsiaTheme="majorEastAsia" w:hAnsiTheme="majorEastAsia"/>
        </w:rPr>
      </w:pPr>
      <w:r w:rsidRPr="007232D7">
        <w:rPr>
          <w:rFonts w:asciiTheme="majorEastAsia" w:eastAsiaTheme="majorEastAsia" w:hAnsiTheme="majorEastAsia" w:hint="eastAsia"/>
        </w:rPr>
        <w:t>⑦</w:t>
      </w:r>
      <w:r w:rsidR="00B73CEA" w:rsidRPr="007232D7">
        <w:rPr>
          <w:rFonts w:asciiTheme="majorEastAsia" w:eastAsiaTheme="majorEastAsia" w:hAnsiTheme="majorEastAsia" w:hint="eastAsia"/>
        </w:rPr>
        <w:t>その他、本会会長が不適当と認めたもの</w:t>
      </w:r>
    </w:p>
    <w:p w14:paraId="623D592E" w14:textId="77777777" w:rsidR="00B73CEA" w:rsidRPr="00CE4AE8" w:rsidRDefault="00B73CEA" w:rsidP="00B73CEA">
      <w:pPr>
        <w:widowControl/>
        <w:ind w:leftChars="100" w:left="210" w:firstLineChars="100" w:firstLine="210"/>
        <w:jc w:val="left"/>
        <w:rPr>
          <w:rFonts w:asciiTheme="majorEastAsia" w:eastAsiaTheme="majorEastAsia" w:hAnsiTheme="majorEastAsia"/>
        </w:rPr>
      </w:pPr>
    </w:p>
    <w:p w14:paraId="66932E39" w14:textId="77777777" w:rsidR="0016303B" w:rsidRPr="00D55967" w:rsidRDefault="0016303B" w:rsidP="0016303B">
      <w:pPr>
        <w:widowControl/>
        <w:ind w:left="241" w:hangingChars="100" w:hanging="241"/>
        <w:jc w:val="left"/>
        <w:rPr>
          <w:rFonts w:asciiTheme="majorEastAsia" w:eastAsiaTheme="majorEastAsia" w:hAnsiTheme="majorEastAsia"/>
          <w:b/>
          <w:sz w:val="24"/>
          <w:szCs w:val="24"/>
        </w:rPr>
      </w:pPr>
      <w:r w:rsidRPr="00D55967">
        <w:rPr>
          <w:rFonts w:asciiTheme="majorEastAsia" w:eastAsiaTheme="majorEastAsia" w:hAnsiTheme="majorEastAsia" w:hint="eastAsia"/>
          <w:b/>
          <w:sz w:val="24"/>
          <w:szCs w:val="24"/>
        </w:rPr>
        <w:t>４．助成の種類</w:t>
      </w:r>
    </w:p>
    <w:tbl>
      <w:tblPr>
        <w:tblW w:w="8647" w:type="dxa"/>
        <w:tblInd w:w="250" w:type="dxa"/>
        <w:tblLook w:val="04A0" w:firstRow="1" w:lastRow="0" w:firstColumn="1" w:lastColumn="0" w:noHBand="0" w:noVBand="1"/>
      </w:tblPr>
      <w:tblGrid>
        <w:gridCol w:w="1733"/>
        <w:gridCol w:w="1096"/>
        <w:gridCol w:w="1707"/>
        <w:gridCol w:w="4111"/>
      </w:tblGrid>
      <w:tr w:rsidR="0016303B" w:rsidRPr="00B96871" w14:paraId="5D2EB800" w14:textId="77777777" w:rsidTr="00DA1FF1">
        <w:trPr>
          <w:trHeight w:val="759"/>
        </w:trPr>
        <w:tc>
          <w:tcPr>
            <w:tcW w:w="1733" w:type="dxa"/>
            <w:tcBorders>
              <w:top w:val="single" w:sz="4" w:space="0" w:color="auto"/>
              <w:left w:val="single" w:sz="4" w:space="0" w:color="auto"/>
              <w:bottom w:val="single" w:sz="4" w:space="0" w:color="auto"/>
              <w:right w:val="single" w:sz="4" w:space="0" w:color="auto"/>
            </w:tcBorders>
            <w:vAlign w:val="center"/>
          </w:tcPr>
          <w:p w14:paraId="37612BDB" w14:textId="77777777" w:rsidR="0016303B" w:rsidRPr="00B96871" w:rsidRDefault="0016303B" w:rsidP="0016303B">
            <w:pPr>
              <w:widowControl/>
              <w:jc w:val="center"/>
              <w:rPr>
                <w:rFonts w:asciiTheme="majorEastAsia" w:eastAsiaTheme="majorEastAsia" w:hAnsiTheme="majorEastAsia"/>
              </w:rPr>
            </w:pPr>
            <w:r w:rsidRPr="00B96871">
              <w:rPr>
                <w:rFonts w:asciiTheme="majorEastAsia" w:eastAsiaTheme="majorEastAsia" w:hAnsiTheme="majorEastAsia" w:hint="eastAsia"/>
              </w:rPr>
              <w:t>種　類</w:t>
            </w:r>
          </w:p>
        </w:tc>
        <w:tc>
          <w:tcPr>
            <w:tcW w:w="1096" w:type="dxa"/>
            <w:tcBorders>
              <w:top w:val="single" w:sz="4" w:space="0" w:color="auto"/>
              <w:left w:val="single" w:sz="4" w:space="0" w:color="auto"/>
              <w:bottom w:val="single" w:sz="4" w:space="0" w:color="auto"/>
              <w:right w:val="single" w:sz="4" w:space="0" w:color="auto"/>
            </w:tcBorders>
            <w:vAlign w:val="center"/>
          </w:tcPr>
          <w:p w14:paraId="25DC40A9" w14:textId="77777777" w:rsidR="0016303B" w:rsidRPr="00B96871" w:rsidRDefault="0016303B" w:rsidP="0016303B">
            <w:pPr>
              <w:widowControl/>
              <w:jc w:val="center"/>
              <w:rPr>
                <w:rFonts w:asciiTheme="majorEastAsia" w:eastAsiaTheme="majorEastAsia" w:hAnsiTheme="majorEastAsia"/>
              </w:rPr>
            </w:pPr>
            <w:r w:rsidRPr="00B96871">
              <w:rPr>
                <w:rFonts w:asciiTheme="majorEastAsia" w:eastAsiaTheme="majorEastAsia" w:hAnsiTheme="majorEastAsia" w:hint="eastAsia"/>
              </w:rPr>
              <w:t>助　成</w:t>
            </w:r>
          </w:p>
          <w:p w14:paraId="0DA94D8B" w14:textId="77777777" w:rsidR="0016303B" w:rsidRPr="00B96871" w:rsidRDefault="0016303B" w:rsidP="0016303B">
            <w:pPr>
              <w:widowControl/>
              <w:jc w:val="center"/>
              <w:rPr>
                <w:rFonts w:asciiTheme="majorEastAsia" w:eastAsiaTheme="majorEastAsia" w:hAnsiTheme="majorEastAsia"/>
              </w:rPr>
            </w:pPr>
            <w:r w:rsidRPr="00B96871">
              <w:rPr>
                <w:rFonts w:asciiTheme="majorEastAsia" w:eastAsiaTheme="majorEastAsia" w:hAnsiTheme="majorEastAsia" w:hint="eastAsia"/>
              </w:rPr>
              <w:t>上限額</w:t>
            </w:r>
          </w:p>
        </w:tc>
        <w:tc>
          <w:tcPr>
            <w:tcW w:w="1707" w:type="dxa"/>
            <w:tcBorders>
              <w:top w:val="single" w:sz="4" w:space="0" w:color="auto"/>
              <w:left w:val="single" w:sz="4" w:space="0" w:color="auto"/>
              <w:bottom w:val="single" w:sz="4" w:space="0" w:color="auto"/>
              <w:right w:val="single" w:sz="4" w:space="0" w:color="auto"/>
            </w:tcBorders>
            <w:vAlign w:val="center"/>
          </w:tcPr>
          <w:p w14:paraId="33107F2D" w14:textId="77777777" w:rsidR="0016303B" w:rsidRPr="00B96871" w:rsidRDefault="0016303B" w:rsidP="0016303B">
            <w:pPr>
              <w:widowControl/>
              <w:jc w:val="center"/>
              <w:rPr>
                <w:rFonts w:asciiTheme="majorEastAsia" w:eastAsiaTheme="majorEastAsia" w:hAnsiTheme="majorEastAsia"/>
              </w:rPr>
            </w:pPr>
            <w:r w:rsidRPr="00B96871">
              <w:rPr>
                <w:rFonts w:asciiTheme="majorEastAsia" w:eastAsiaTheme="majorEastAsia" w:hAnsiTheme="majorEastAsia" w:hint="eastAsia"/>
              </w:rPr>
              <w:t>助成期間</w:t>
            </w:r>
          </w:p>
        </w:tc>
        <w:tc>
          <w:tcPr>
            <w:tcW w:w="4111" w:type="dxa"/>
            <w:tcBorders>
              <w:top w:val="single" w:sz="4" w:space="0" w:color="auto"/>
              <w:left w:val="single" w:sz="4" w:space="0" w:color="auto"/>
              <w:bottom w:val="single" w:sz="4" w:space="0" w:color="auto"/>
              <w:right w:val="single" w:sz="4" w:space="0" w:color="auto"/>
            </w:tcBorders>
            <w:vAlign w:val="center"/>
          </w:tcPr>
          <w:p w14:paraId="1AEBA53C" w14:textId="77777777" w:rsidR="0016303B" w:rsidRPr="00B96871" w:rsidRDefault="0016303B" w:rsidP="0016303B">
            <w:pPr>
              <w:widowControl/>
              <w:jc w:val="center"/>
              <w:rPr>
                <w:rFonts w:asciiTheme="majorEastAsia" w:eastAsiaTheme="majorEastAsia" w:hAnsiTheme="majorEastAsia"/>
              </w:rPr>
            </w:pPr>
            <w:r w:rsidRPr="00B96871">
              <w:rPr>
                <w:rFonts w:asciiTheme="majorEastAsia" w:eastAsiaTheme="majorEastAsia" w:hAnsiTheme="majorEastAsia" w:hint="eastAsia"/>
              </w:rPr>
              <w:t>内　容</w:t>
            </w:r>
          </w:p>
        </w:tc>
      </w:tr>
      <w:tr w:rsidR="0016303B" w:rsidRPr="00B96871" w14:paraId="2D196DE0" w14:textId="77777777" w:rsidTr="00DA1FF1">
        <w:trPr>
          <w:trHeight w:val="913"/>
        </w:trPr>
        <w:tc>
          <w:tcPr>
            <w:tcW w:w="1733" w:type="dxa"/>
            <w:tcBorders>
              <w:top w:val="single" w:sz="4" w:space="0" w:color="auto"/>
              <w:left w:val="single" w:sz="4" w:space="0" w:color="auto"/>
              <w:bottom w:val="single" w:sz="4" w:space="0" w:color="auto"/>
              <w:right w:val="single" w:sz="4" w:space="0" w:color="auto"/>
            </w:tcBorders>
            <w:vAlign w:val="center"/>
          </w:tcPr>
          <w:p w14:paraId="6455C398" w14:textId="77777777" w:rsidR="0016303B" w:rsidRPr="0016303B" w:rsidRDefault="0016303B" w:rsidP="0016303B">
            <w:pPr>
              <w:widowControl/>
              <w:jc w:val="center"/>
              <w:rPr>
                <w:rFonts w:asciiTheme="majorEastAsia" w:eastAsiaTheme="majorEastAsia" w:hAnsiTheme="majorEastAsia"/>
              </w:rPr>
            </w:pPr>
            <w:r w:rsidRPr="0016303B">
              <w:rPr>
                <w:rFonts w:asciiTheme="majorEastAsia" w:eastAsiaTheme="majorEastAsia" w:hAnsiTheme="majorEastAsia" w:hint="eastAsia"/>
              </w:rPr>
              <w:t>事業</w:t>
            </w:r>
            <w:r>
              <w:rPr>
                <w:rFonts w:asciiTheme="majorEastAsia" w:eastAsiaTheme="majorEastAsia" w:hAnsiTheme="majorEastAsia" w:hint="eastAsia"/>
              </w:rPr>
              <w:t>支援助成</w:t>
            </w:r>
          </w:p>
        </w:tc>
        <w:tc>
          <w:tcPr>
            <w:tcW w:w="1096" w:type="dxa"/>
            <w:tcBorders>
              <w:top w:val="single" w:sz="4" w:space="0" w:color="auto"/>
              <w:left w:val="single" w:sz="4" w:space="0" w:color="auto"/>
              <w:bottom w:val="single" w:sz="4" w:space="0" w:color="auto"/>
              <w:right w:val="single" w:sz="4" w:space="0" w:color="auto"/>
            </w:tcBorders>
            <w:vAlign w:val="center"/>
          </w:tcPr>
          <w:p w14:paraId="493D9820" w14:textId="77777777" w:rsidR="0016303B" w:rsidRPr="00B96871" w:rsidRDefault="0016303B" w:rsidP="0016303B">
            <w:pPr>
              <w:widowControl/>
              <w:jc w:val="center"/>
              <w:rPr>
                <w:rFonts w:asciiTheme="majorEastAsia" w:eastAsiaTheme="majorEastAsia" w:hAnsiTheme="majorEastAsia"/>
              </w:rPr>
            </w:pPr>
            <w:r>
              <w:rPr>
                <w:rFonts w:asciiTheme="majorEastAsia" w:eastAsiaTheme="majorEastAsia" w:hAnsiTheme="majorEastAsia" w:hint="eastAsia"/>
              </w:rPr>
              <w:t>２０</w:t>
            </w:r>
            <w:r w:rsidRPr="00B96871">
              <w:rPr>
                <w:rFonts w:asciiTheme="majorEastAsia" w:eastAsiaTheme="majorEastAsia" w:hAnsiTheme="majorEastAsia" w:hint="eastAsia"/>
              </w:rPr>
              <w:t>万円</w:t>
            </w:r>
          </w:p>
        </w:tc>
        <w:tc>
          <w:tcPr>
            <w:tcW w:w="1707" w:type="dxa"/>
            <w:tcBorders>
              <w:top w:val="single" w:sz="4" w:space="0" w:color="auto"/>
              <w:left w:val="single" w:sz="4" w:space="0" w:color="auto"/>
              <w:bottom w:val="single" w:sz="4" w:space="0" w:color="auto"/>
              <w:right w:val="single" w:sz="4" w:space="0" w:color="auto"/>
            </w:tcBorders>
            <w:vAlign w:val="center"/>
          </w:tcPr>
          <w:p w14:paraId="5B01F1C5" w14:textId="77777777" w:rsidR="0016303B" w:rsidRPr="0016303B" w:rsidRDefault="0016303B" w:rsidP="0016303B">
            <w:pPr>
              <w:widowControl/>
              <w:ind w:right="210"/>
              <w:jc w:val="center"/>
              <w:rPr>
                <w:rFonts w:asciiTheme="majorEastAsia" w:eastAsiaTheme="majorEastAsia" w:hAnsiTheme="majorEastAsia"/>
              </w:rPr>
            </w:pPr>
            <w:r w:rsidRPr="00E03C20">
              <w:rPr>
                <w:rFonts w:asciiTheme="majorEastAsia" w:eastAsiaTheme="majorEastAsia" w:hAnsiTheme="majorEastAsia" w:hint="eastAsia"/>
              </w:rPr>
              <w:t>１年間</w:t>
            </w:r>
          </w:p>
        </w:tc>
        <w:tc>
          <w:tcPr>
            <w:tcW w:w="4111" w:type="dxa"/>
            <w:tcBorders>
              <w:top w:val="single" w:sz="4" w:space="0" w:color="auto"/>
              <w:left w:val="single" w:sz="4" w:space="0" w:color="auto"/>
              <w:bottom w:val="single" w:sz="4" w:space="0" w:color="auto"/>
              <w:right w:val="single" w:sz="4" w:space="0" w:color="auto"/>
            </w:tcBorders>
            <w:vAlign w:val="center"/>
          </w:tcPr>
          <w:p w14:paraId="74A4ECDA" w14:textId="77777777" w:rsidR="0016303B" w:rsidRDefault="00E63893" w:rsidP="0016303B">
            <w:pPr>
              <w:widowControl/>
              <w:rPr>
                <w:rFonts w:asciiTheme="majorEastAsia" w:eastAsiaTheme="majorEastAsia" w:hAnsiTheme="majorEastAsia"/>
              </w:rPr>
            </w:pPr>
            <w:r>
              <w:rPr>
                <w:rFonts w:asciiTheme="majorEastAsia" w:eastAsiaTheme="majorEastAsia" w:hAnsiTheme="majorEastAsia" w:hint="eastAsia"/>
              </w:rPr>
              <w:t>枚方市内で実施する、次世代育成</w:t>
            </w:r>
            <w:r w:rsidR="0016303B" w:rsidRPr="00B96871">
              <w:rPr>
                <w:rFonts w:asciiTheme="majorEastAsia" w:eastAsiaTheme="majorEastAsia" w:hAnsiTheme="majorEastAsia" w:hint="eastAsia"/>
              </w:rPr>
              <w:t>に関する</w:t>
            </w:r>
          </w:p>
          <w:p w14:paraId="761F62AD" w14:textId="3C727181" w:rsidR="0016303B" w:rsidRPr="00B96871" w:rsidRDefault="0016303B" w:rsidP="0016303B">
            <w:pPr>
              <w:widowControl/>
              <w:rPr>
                <w:rFonts w:asciiTheme="majorEastAsia" w:eastAsiaTheme="majorEastAsia" w:hAnsiTheme="majorEastAsia"/>
              </w:rPr>
            </w:pPr>
            <w:r w:rsidRPr="00B96871">
              <w:rPr>
                <w:rFonts w:asciiTheme="majorEastAsia" w:eastAsiaTheme="majorEastAsia" w:hAnsiTheme="majorEastAsia" w:hint="eastAsia"/>
              </w:rPr>
              <w:t>新たな</w:t>
            </w:r>
            <w:r w:rsidR="00E63893">
              <w:rPr>
                <w:rFonts w:asciiTheme="majorEastAsia" w:eastAsiaTheme="majorEastAsia" w:hAnsiTheme="majorEastAsia" w:hint="eastAsia"/>
              </w:rPr>
              <w:t>取り組みもしくは、既存の取り組みをバージョンアップするため</w:t>
            </w:r>
            <w:r w:rsidRPr="00B96871">
              <w:rPr>
                <w:rFonts w:asciiTheme="majorEastAsia" w:eastAsiaTheme="majorEastAsia" w:hAnsiTheme="majorEastAsia" w:hint="eastAsia"/>
              </w:rPr>
              <w:t>の</w:t>
            </w:r>
            <w:r>
              <w:rPr>
                <w:rFonts w:asciiTheme="majorEastAsia" w:eastAsiaTheme="majorEastAsia" w:hAnsiTheme="majorEastAsia" w:hint="eastAsia"/>
              </w:rPr>
              <w:t>資金</w:t>
            </w:r>
            <w:r w:rsidRPr="00B96871">
              <w:rPr>
                <w:rFonts w:asciiTheme="majorEastAsia" w:eastAsiaTheme="majorEastAsia" w:hAnsiTheme="majorEastAsia" w:hint="eastAsia"/>
              </w:rPr>
              <w:t>助成</w:t>
            </w:r>
          </w:p>
        </w:tc>
      </w:tr>
    </w:tbl>
    <w:p w14:paraId="4398FAEC" w14:textId="77777777" w:rsidR="00DA37F7" w:rsidRDefault="00DA37F7" w:rsidP="00B73CEA">
      <w:pPr>
        <w:jc w:val="left"/>
        <w:rPr>
          <w:rFonts w:ascii="HGSｺﾞｼｯｸM" w:eastAsia="HGSｺﾞｼｯｸM" w:hAnsiTheme="majorEastAsia"/>
          <w:b/>
          <w:sz w:val="22"/>
        </w:rPr>
      </w:pPr>
    </w:p>
    <w:p w14:paraId="5EDF13B0" w14:textId="77777777" w:rsidR="00DA37F7" w:rsidRPr="00DA37F7" w:rsidRDefault="00DA37F7" w:rsidP="00DA37F7">
      <w:pPr>
        <w:rPr>
          <w:rFonts w:asciiTheme="majorEastAsia" w:eastAsiaTheme="majorEastAsia" w:hAnsiTheme="majorEastAsia"/>
          <w:b/>
          <w:sz w:val="24"/>
          <w:szCs w:val="24"/>
        </w:rPr>
      </w:pPr>
      <w:r w:rsidRPr="00DA37F7">
        <w:rPr>
          <w:rFonts w:asciiTheme="majorEastAsia" w:eastAsiaTheme="majorEastAsia" w:hAnsiTheme="majorEastAsia" w:hint="eastAsia"/>
          <w:b/>
          <w:sz w:val="24"/>
          <w:szCs w:val="24"/>
        </w:rPr>
        <w:t>５．助成事業実施期間</w:t>
      </w:r>
    </w:p>
    <w:p w14:paraId="2F032C9E" w14:textId="492557EC" w:rsidR="00DA37F7" w:rsidRDefault="00F80A51" w:rsidP="00DA37F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令和</w:t>
      </w:r>
      <w:r w:rsidR="0003542D">
        <w:rPr>
          <w:rFonts w:asciiTheme="majorEastAsia" w:eastAsiaTheme="majorEastAsia" w:hAnsiTheme="majorEastAsia" w:hint="eastAsia"/>
          <w:sz w:val="22"/>
        </w:rPr>
        <w:t>８</w:t>
      </w:r>
      <w:r>
        <w:rPr>
          <w:rFonts w:asciiTheme="majorEastAsia" w:eastAsiaTheme="majorEastAsia" w:hAnsiTheme="majorEastAsia" w:hint="eastAsia"/>
          <w:sz w:val="22"/>
        </w:rPr>
        <w:t>年４月１日～令和</w:t>
      </w:r>
      <w:r w:rsidR="0003542D">
        <w:rPr>
          <w:rFonts w:asciiTheme="majorEastAsia" w:eastAsiaTheme="majorEastAsia" w:hAnsiTheme="majorEastAsia" w:hint="eastAsia"/>
          <w:sz w:val="22"/>
        </w:rPr>
        <w:t>９</w:t>
      </w:r>
      <w:r w:rsidR="00DA37F7">
        <w:rPr>
          <w:rFonts w:asciiTheme="majorEastAsia" w:eastAsiaTheme="majorEastAsia" w:hAnsiTheme="majorEastAsia" w:hint="eastAsia"/>
          <w:sz w:val="22"/>
        </w:rPr>
        <w:t>年</w:t>
      </w:r>
      <w:r w:rsidR="00DA37F7" w:rsidRPr="00FB47EC">
        <w:rPr>
          <w:rFonts w:asciiTheme="majorEastAsia" w:eastAsiaTheme="majorEastAsia" w:hAnsiTheme="majorEastAsia" w:hint="eastAsia"/>
          <w:sz w:val="22"/>
        </w:rPr>
        <w:t>３月３１日の間に行う事業</w:t>
      </w:r>
    </w:p>
    <w:p w14:paraId="27D36F88" w14:textId="77777777" w:rsidR="00DA37F7" w:rsidRPr="00872D4A" w:rsidRDefault="00DA37F7" w:rsidP="00DA37F7">
      <w:pPr>
        <w:rPr>
          <w:rFonts w:asciiTheme="majorEastAsia" w:eastAsiaTheme="majorEastAsia" w:hAnsiTheme="majorEastAsia"/>
          <w:sz w:val="22"/>
        </w:rPr>
      </w:pPr>
    </w:p>
    <w:p w14:paraId="756A8ED7" w14:textId="77777777" w:rsidR="00DA37F7" w:rsidRPr="00DA37F7" w:rsidRDefault="00DA37F7" w:rsidP="00DA37F7">
      <w:pPr>
        <w:rPr>
          <w:rFonts w:asciiTheme="majorEastAsia" w:eastAsiaTheme="majorEastAsia" w:hAnsiTheme="majorEastAsia"/>
          <w:b/>
          <w:sz w:val="24"/>
          <w:szCs w:val="24"/>
        </w:rPr>
      </w:pPr>
      <w:r w:rsidRPr="00DA37F7">
        <w:rPr>
          <w:rFonts w:asciiTheme="majorEastAsia" w:eastAsiaTheme="majorEastAsia" w:hAnsiTheme="majorEastAsia" w:hint="eastAsia"/>
          <w:b/>
          <w:sz w:val="24"/>
          <w:szCs w:val="24"/>
        </w:rPr>
        <w:t>６．助成金額・内容</w:t>
      </w:r>
    </w:p>
    <w:p w14:paraId="13F6D787" w14:textId="77777777" w:rsidR="00DA37F7" w:rsidRPr="00DA37F7" w:rsidRDefault="00DA37F7" w:rsidP="00DA37F7">
      <w:pPr>
        <w:ind w:firstLineChars="300" w:firstLine="660"/>
        <w:rPr>
          <w:rFonts w:asciiTheme="majorEastAsia" w:eastAsiaTheme="majorEastAsia" w:hAnsiTheme="majorEastAsia"/>
          <w:sz w:val="22"/>
        </w:rPr>
      </w:pPr>
      <w:r w:rsidRPr="00DA37F7">
        <w:rPr>
          <w:rFonts w:asciiTheme="majorEastAsia" w:eastAsiaTheme="majorEastAsia" w:hAnsiTheme="majorEastAsia" w:hint="eastAsia"/>
          <w:sz w:val="22"/>
        </w:rPr>
        <w:t>運営経費（消耗品、通信費、講師謝礼、資料代、賃借料、材料費等）として、</w:t>
      </w:r>
    </w:p>
    <w:p w14:paraId="7FB70E9C" w14:textId="77777777" w:rsidR="005A7905" w:rsidRDefault="00DA37F7" w:rsidP="005A7905">
      <w:pPr>
        <w:spacing w:line="0" w:lineRule="atLeast"/>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　</w:t>
      </w:r>
      <w:r w:rsidRPr="00DA37F7">
        <w:rPr>
          <w:rFonts w:asciiTheme="majorEastAsia" w:eastAsiaTheme="majorEastAsia" w:hAnsiTheme="majorEastAsia" w:hint="eastAsia"/>
          <w:sz w:val="24"/>
        </w:rPr>
        <w:t>上限年額２０万円</w:t>
      </w:r>
      <w:r>
        <w:rPr>
          <w:rFonts w:asciiTheme="majorEastAsia" w:eastAsiaTheme="majorEastAsia" w:hAnsiTheme="majorEastAsia" w:hint="eastAsia"/>
          <w:sz w:val="24"/>
        </w:rPr>
        <w:t xml:space="preserve">　】</w:t>
      </w:r>
    </w:p>
    <w:p w14:paraId="2CB87C32" w14:textId="77777777" w:rsidR="005A7905" w:rsidRDefault="005A7905" w:rsidP="005A7905">
      <w:pPr>
        <w:spacing w:line="0" w:lineRule="atLeast"/>
        <w:rPr>
          <w:rFonts w:asciiTheme="majorEastAsia" w:eastAsiaTheme="majorEastAsia" w:hAnsiTheme="majorEastAsia"/>
          <w:sz w:val="24"/>
        </w:rPr>
      </w:pPr>
    </w:p>
    <w:p w14:paraId="3C815804" w14:textId="77777777" w:rsidR="005A7905" w:rsidRDefault="005A7905" w:rsidP="005A7905">
      <w:pPr>
        <w:spacing w:line="0" w:lineRule="atLeast"/>
        <w:rPr>
          <w:rFonts w:asciiTheme="majorEastAsia" w:eastAsiaTheme="majorEastAsia" w:hAnsiTheme="majorEastAsia"/>
          <w:b/>
          <w:sz w:val="24"/>
        </w:rPr>
      </w:pPr>
      <w:r w:rsidRPr="005A7905">
        <w:rPr>
          <w:rFonts w:asciiTheme="majorEastAsia" w:eastAsiaTheme="majorEastAsia" w:hAnsiTheme="majorEastAsia" w:hint="eastAsia"/>
          <w:b/>
          <w:sz w:val="24"/>
        </w:rPr>
        <w:t>７．</w:t>
      </w:r>
      <w:r>
        <w:rPr>
          <w:rFonts w:asciiTheme="majorEastAsia" w:eastAsiaTheme="majorEastAsia" w:hAnsiTheme="majorEastAsia" w:hint="eastAsia"/>
          <w:b/>
          <w:sz w:val="24"/>
        </w:rPr>
        <w:t>選考方法</w:t>
      </w:r>
    </w:p>
    <w:p w14:paraId="491A60BA" w14:textId="77777777" w:rsidR="00060F2C" w:rsidRDefault="00060F2C" w:rsidP="00060F2C">
      <w:pPr>
        <w:spacing w:line="0" w:lineRule="atLeast"/>
        <w:ind w:firstLineChars="300" w:firstLine="660"/>
        <w:rPr>
          <w:rFonts w:asciiTheme="majorEastAsia" w:eastAsiaTheme="majorEastAsia" w:hAnsiTheme="majorEastAsia"/>
          <w:sz w:val="22"/>
          <w:u w:val="wave" w:color="FFFFFF" w:themeColor="background1"/>
        </w:rPr>
      </w:pPr>
      <w:r>
        <w:rPr>
          <w:rFonts w:asciiTheme="majorEastAsia" w:eastAsiaTheme="majorEastAsia" w:hAnsiTheme="majorEastAsia" w:hint="eastAsia"/>
          <w:sz w:val="22"/>
          <w:u w:val="wave" w:color="FFFFFF" w:themeColor="background1"/>
        </w:rPr>
        <w:t>申請があった際、</w:t>
      </w:r>
      <w:r w:rsidR="00B76374" w:rsidRPr="005A7905">
        <w:rPr>
          <w:rFonts w:asciiTheme="majorEastAsia" w:eastAsiaTheme="majorEastAsia" w:hAnsiTheme="majorEastAsia" w:hint="eastAsia"/>
          <w:sz w:val="22"/>
          <w:u w:val="wave" w:color="FFFFFF" w:themeColor="background1"/>
        </w:rPr>
        <w:t>選考委員会議</w:t>
      </w:r>
      <w:r w:rsidR="00DA37F7" w:rsidRPr="005A7905">
        <w:rPr>
          <w:rFonts w:asciiTheme="majorEastAsia" w:eastAsiaTheme="majorEastAsia" w:hAnsiTheme="majorEastAsia" w:hint="eastAsia"/>
          <w:sz w:val="22"/>
          <w:u w:val="wave" w:color="FFFFFF" w:themeColor="background1"/>
        </w:rPr>
        <w:t>にて申請内容に基づき助成の必要性が高いものを</w:t>
      </w:r>
    </w:p>
    <w:p w14:paraId="13FDA028" w14:textId="77777777" w:rsidR="00DA37F7" w:rsidRPr="005A7905" w:rsidRDefault="00347F25" w:rsidP="00060F2C">
      <w:pPr>
        <w:spacing w:line="0" w:lineRule="atLeast"/>
        <w:ind w:firstLineChars="200" w:firstLine="440"/>
        <w:rPr>
          <w:rFonts w:asciiTheme="majorEastAsia" w:eastAsiaTheme="majorEastAsia" w:hAnsiTheme="majorEastAsia"/>
          <w:sz w:val="22"/>
          <w:u w:val="wave" w:color="FFFFFF" w:themeColor="background1"/>
        </w:rPr>
      </w:pPr>
      <w:r>
        <w:rPr>
          <w:rFonts w:asciiTheme="majorEastAsia" w:eastAsiaTheme="majorEastAsia" w:hAnsiTheme="majorEastAsia" w:hint="eastAsia"/>
          <w:sz w:val="22"/>
          <w:u w:val="wave" w:color="FFFFFF" w:themeColor="background1"/>
        </w:rPr>
        <w:t>選考し</w:t>
      </w:r>
      <w:r w:rsidR="00DA37F7" w:rsidRPr="005A7905">
        <w:rPr>
          <w:rFonts w:asciiTheme="majorEastAsia" w:eastAsiaTheme="majorEastAsia" w:hAnsiTheme="majorEastAsia" w:hint="eastAsia"/>
          <w:sz w:val="22"/>
          <w:u w:val="wave" w:color="FFFFFF" w:themeColor="background1"/>
        </w:rPr>
        <w:t>決定します。</w:t>
      </w:r>
      <w:r>
        <w:rPr>
          <w:rFonts w:asciiTheme="majorEastAsia" w:eastAsiaTheme="majorEastAsia" w:hAnsiTheme="majorEastAsia" w:hint="eastAsia"/>
          <w:sz w:val="22"/>
          <w:u w:val="wave" w:color="FFFFFF" w:themeColor="background1"/>
        </w:rPr>
        <w:t>面談等で選考委員から直接質疑を行うことがあります。</w:t>
      </w:r>
    </w:p>
    <w:p w14:paraId="03F5D72E" w14:textId="77777777" w:rsidR="00DA37F7" w:rsidRPr="00B76374" w:rsidRDefault="00DA37F7" w:rsidP="00DA37F7">
      <w:pPr>
        <w:rPr>
          <w:rFonts w:asciiTheme="majorEastAsia" w:eastAsiaTheme="majorEastAsia" w:hAnsiTheme="majorEastAsia"/>
          <w:sz w:val="22"/>
        </w:rPr>
      </w:pPr>
    </w:p>
    <w:p w14:paraId="094CBF7B" w14:textId="77777777" w:rsidR="00DA37F7" w:rsidRPr="00DA37F7" w:rsidRDefault="005A7905" w:rsidP="00DA37F7">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DA37F7" w:rsidRPr="00DA37F7">
        <w:rPr>
          <w:rFonts w:asciiTheme="majorEastAsia" w:eastAsiaTheme="majorEastAsia" w:hAnsiTheme="majorEastAsia" w:hint="eastAsia"/>
          <w:b/>
          <w:sz w:val="24"/>
          <w:szCs w:val="24"/>
        </w:rPr>
        <w:t>．助成の申請方法</w:t>
      </w:r>
    </w:p>
    <w:p w14:paraId="605A74E6" w14:textId="77777777" w:rsidR="00DA37F7" w:rsidRPr="00FB47EC" w:rsidRDefault="00DA37F7" w:rsidP="00DA37F7">
      <w:pPr>
        <w:ind w:firstLineChars="250" w:firstLine="550"/>
        <w:rPr>
          <w:rFonts w:asciiTheme="majorEastAsia" w:eastAsiaTheme="majorEastAsia" w:hAnsiTheme="majorEastAsia"/>
          <w:sz w:val="22"/>
        </w:rPr>
      </w:pPr>
      <w:r w:rsidRPr="00FB47EC">
        <w:rPr>
          <w:rFonts w:asciiTheme="majorEastAsia" w:eastAsiaTheme="majorEastAsia" w:hAnsiTheme="majorEastAsia" w:hint="eastAsia"/>
          <w:sz w:val="22"/>
        </w:rPr>
        <w:t>所定の申請書と必要書類を下記へ提出する。</w:t>
      </w:r>
    </w:p>
    <w:p w14:paraId="094383A2" w14:textId="77777777" w:rsidR="001A5037" w:rsidRPr="007232D7" w:rsidRDefault="00DA37F7" w:rsidP="00DA37F7">
      <w:pPr>
        <w:ind w:firstLineChars="300" w:firstLine="663"/>
        <w:rPr>
          <w:rFonts w:asciiTheme="majorEastAsia" w:eastAsiaTheme="majorEastAsia" w:hAnsiTheme="majorEastAsia"/>
          <w:b/>
          <w:sz w:val="22"/>
          <w:u w:val="double"/>
        </w:rPr>
      </w:pPr>
      <w:r w:rsidRPr="00FB47EC">
        <w:rPr>
          <w:rFonts w:asciiTheme="majorEastAsia" w:eastAsiaTheme="majorEastAsia" w:hAnsiTheme="majorEastAsia" w:hint="eastAsia"/>
          <w:b/>
          <w:sz w:val="22"/>
          <w:u w:val="double"/>
        </w:rPr>
        <w:t>（１）申請書</w:t>
      </w:r>
      <w:r>
        <w:rPr>
          <w:rFonts w:asciiTheme="majorEastAsia" w:eastAsiaTheme="majorEastAsia" w:hAnsiTheme="majorEastAsia" w:hint="eastAsia"/>
          <w:b/>
          <w:sz w:val="22"/>
          <w:u w:val="double"/>
        </w:rPr>
        <w:t>（様式１</w:t>
      </w:r>
      <w:r w:rsidR="001A5037">
        <w:rPr>
          <w:rFonts w:asciiTheme="majorEastAsia" w:eastAsiaTheme="majorEastAsia" w:hAnsiTheme="majorEastAsia" w:hint="eastAsia"/>
          <w:b/>
          <w:sz w:val="22"/>
          <w:u w:val="double"/>
        </w:rPr>
        <w:t>－１</w:t>
      </w:r>
      <w:r w:rsidRPr="007232D7">
        <w:rPr>
          <w:rFonts w:asciiTheme="majorEastAsia" w:eastAsiaTheme="majorEastAsia" w:hAnsiTheme="majorEastAsia" w:hint="eastAsia"/>
          <w:b/>
          <w:sz w:val="22"/>
          <w:u w:val="double"/>
        </w:rPr>
        <w:t>）</w:t>
      </w:r>
      <w:r w:rsidR="001A5037" w:rsidRPr="007232D7">
        <w:rPr>
          <w:rFonts w:asciiTheme="majorEastAsia" w:eastAsiaTheme="majorEastAsia" w:hAnsiTheme="majorEastAsia" w:hint="eastAsia"/>
          <w:b/>
          <w:sz w:val="22"/>
          <w:u w:val="double"/>
        </w:rPr>
        <w:t>，（様式１－２）</w:t>
      </w:r>
      <w:r w:rsidR="00347F25" w:rsidRPr="007232D7">
        <w:rPr>
          <w:rFonts w:asciiTheme="majorEastAsia" w:eastAsiaTheme="majorEastAsia" w:hAnsiTheme="majorEastAsia" w:hint="eastAsia"/>
          <w:b/>
          <w:sz w:val="22"/>
        </w:rPr>
        <w:t xml:space="preserve">　</w:t>
      </w:r>
      <w:r w:rsidR="00347F25" w:rsidRPr="007232D7">
        <w:rPr>
          <w:rFonts w:asciiTheme="majorEastAsia" w:eastAsiaTheme="majorEastAsia" w:hAnsiTheme="majorEastAsia" w:hint="eastAsia"/>
          <w:b/>
          <w:sz w:val="22"/>
          <w:u w:val="double"/>
        </w:rPr>
        <w:t>（２）予算書（様式２）</w:t>
      </w:r>
      <w:r w:rsidR="00347F25" w:rsidRPr="007232D7">
        <w:rPr>
          <w:rFonts w:asciiTheme="majorEastAsia" w:eastAsiaTheme="majorEastAsia" w:hAnsiTheme="majorEastAsia" w:hint="eastAsia"/>
          <w:sz w:val="22"/>
        </w:rPr>
        <w:t xml:space="preserve">　</w:t>
      </w:r>
    </w:p>
    <w:p w14:paraId="7E1D9CCA" w14:textId="77777777" w:rsidR="00DA37F7" w:rsidRPr="007232D7" w:rsidRDefault="00DA37F7" w:rsidP="001A5037">
      <w:pPr>
        <w:ind w:firstLineChars="200" w:firstLine="442"/>
        <w:rPr>
          <w:rFonts w:asciiTheme="majorEastAsia" w:eastAsiaTheme="majorEastAsia" w:hAnsiTheme="majorEastAsia"/>
          <w:b/>
          <w:sz w:val="22"/>
          <w:u w:val="double"/>
        </w:rPr>
      </w:pPr>
      <w:r w:rsidRPr="007232D7">
        <w:rPr>
          <w:rFonts w:asciiTheme="majorEastAsia" w:eastAsiaTheme="majorEastAsia" w:hAnsiTheme="majorEastAsia" w:hint="eastAsia"/>
          <w:b/>
          <w:sz w:val="22"/>
        </w:rPr>
        <w:t xml:space="preserve">　</w:t>
      </w:r>
      <w:r w:rsidRPr="007232D7">
        <w:rPr>
          <w:rFonts w:asciiTheme="majorEastAsia" w:eastAsiaTheme="majorEastAsia" w:hAnsiTheme="majorEastAsia" w:hint="eastAsia"/>
          <w:b/>
          <w:sz w:val="22"/>
          <w:u w:val="double"/>
        </w:rPr>
        <w:t>（３）</w:t>
      </w:r>
      <w:r w:rsidR="00226C27" w:rsidRPr="007232D7">
        <w:rPr>
          <w:rFonts w:asciiTheme="majorEastAsia" w:eastAsiaTheme="majorEastAsia" w:hAnsiTheme="majorEastAsia" w:hint="eastAsia"/>
          <w:b/>
          <w:sz w:val="22"/>
          <w:u w:val="double"/>
        </w:rPr>
        <w:t>請求書</w:t>
      </w:r>
      <w:r w:rsidR="001A5037" w:rsidRPr="007232D7">
        <w:rPr>
          <w:rFonts w:asciiTheme="majorEastAsia" w:eastAsiaTheme="majorEastAsia" w:hAnsiTheme="majorEastAsia" w:hint="eastAsia"/>
          <w:b/>
          <w:sz w:val="22"/>
          <w:u w:val="double"/>
        </w:rPr>
        <w:t>（様式３</w:t>
      </w:r>
      <w:r w:rsidRPr="007232D7">
        <w:rPr>
          <w:rFonts w:asciiTheme="majorEastAsia" w:eastAsiaTheme="majorEastAsia" w:hAnsiTheme="majorEastAsia" w:hint="eastAsia"/>
          <w:b/>
          <w:sz w:val="22"/>
          <w:u w:val="double"/>
        </w:rPr>
        <w:t>）</w:t>
      </w:r>
      <w:r w:rsidR="00D45457" w:rsidRPr="007232D7">
        <w:rPr>
          <w:rFonts w:asciiTheme="majorEastAsia" w:eastAsiaTheme="majorEastAsia" w:hAnsiTheme="majorEastAsia" w:hint="eastAsia"/>
          <w:b/>
          <w:sz w:val="22"/>
        </w:rPr>
        <w:t xml:space="preserve">　</w:t>
      </w:r>
      <w:r w:rsidR="00D45457" w:rsidRPr="007232D7">
        <w:rPr>
          <w:rFonts w:asciiTheme="majorEastAsia" w:eastAsiaTheme="majorEastAsia" w:hAnsiTheme="majorEastAsia" w:hint="eastAsia"/>
          <w:b/>
          <w:sz w:val="22"/>
          <w:u w:val="double"/>
        </w:rPr>
        <w:t>（４）</w:t>
      </w:r>
      <w:r w:rsidR="00347F25" w:rsidRPr="007232D7">
        <w:rPr>
          <w:rFonts w:asciiTheme="majorEastAsia" w:eastAsiaTheme="majorEastAsia" w:hAnsiTheme="majorEastAsia" w:hint="eastAsia"/>
          <w:b/>
          <w:sz w:val="22"/>
          <w:u w:val="double"/>
        </w:rPr>
        <w:t>決算</w:t>
      </w:r>
      <w:r w:rsidR="00D45457" w:rsidRPr="007232D7">
        <w:rPr>
          <w:rFonts w:asciiTheme="majorEastAsia" w:eastAsiaTheme="majorEastAsia" w:hAnsiTheme="majorEastAsia" w:hint="eastAsia"/>
          <w:b/>
          <w:sz w:val="22"/>
          <w:u w:val="double"/>
        </w:rPr>
        <w:t>書（様式４）</w:t>
      </w:r>
      <w:r w:rsidR="00347F25" w:rsidRPr="007232D7">
        <w:rPr>
          <w:rFonts w:asciiTheme="majorEastAsia" w:eastAsiaTheme="majorEastAsia" w:hAnsiTheme="majorEastAsia" w:hint="eastAsia"/>
          <w:b/>
          <w:sz w:val="22"/>
        </w:rPr>
        <w:t xml:space="preserve">　</w:t>
      </w:r>
      <w:r w:rsidR="00347F25" w:rsidRPr="007232D7">
        <w:rPr>
          <w:rFonts w:asciiTheme="majorEastAsia" w:eastAsiaTheme="majorEastAsia" w:hAnsiTheme="majorEastAsia" w:hint="eastAsia"/>
          <w:b/>
          <w:sz w:val="22"/>
          <w:u w:val="double"/>
        </w:rPr>
        <w:t>（５）報告書（様式５）</w:t>
      </w:r>
    </w:p>
    <w:p w14:paraId="5114E166" w14:textId="0090C07E" w:rsidR="00DA37F7" w:rsidRPr="007232D7" w:rsidRDefault="00B76374" w:rsidP="00B76374">
      <w:pPr>
        <w:ind w:firstLineChars="300" w:firstLine="660"/>
        <w:rPr>
          <w:rFonts w:asciiTheme="majorEastAsia" w:eastAsiaTheme="majorEastAsia" w:hAnsiTheme="majorEastAsia"/>
          <w:sz w:val="22"/>
        </w:rPr>
      </w:pPr>
      <w:r w:rsidRPr="007232D7">
        <w:rPr>
          <w:rFonts w:asciiTheme="majorEastAsia" w:eastAsiaTheme="majorEastAsia" w:hAnsiTheme="majorEastAsia" w:hint="eastAsia"/>
          <w:sz w:val="22"/>
        </w:rPr>
        <w:t>※昨年度団体事業報告、決算書</w:t>
      </w:r>
      <w:r w:rsidR="002E4944" w:rsidRPr="007232D7">
        <w:rPr>
          <w:rFonts w:asciiTheme="majorEastAsia" w:eastAsiaTheme="majorEastAsia" w:hAnsiTheme="majorEastAsia" w:hint="eastAsia"/>
          <w:sz w:val="22"/>
        </w:rPr>
        <w:t>、団体規約等</w:t>
      </w:r>
      <w:r w:rsidRPr="007232D7">
        <w:rPr>
          <w:rFonts w:asciiTheme="majorEastAsia" w:eastAsiaTheme="majorEastAsia" w:hAnsiTheme="majorEastAsia" w:hint="eastAsia"/>
          <w:sz w:val="22"/>
        </w:rPr>
        <w:t>も合わせて提出下さい。</w:t>
      </w:r>
    </w:p>
    <w:p w14:paraId="2917F52D" w14:textId="77777777" w:rsidR="00B76374" w:rsidRDefault="00B76374" w:rsidP="00B76374">
      <w:pPr>
        <w:ind w:firstLineChars="300" w:firstLine="660"/>
        <w:rPr>
          <w:rFonts w:asciiTheme="majorEastAsia" w:eastAsiaTheme="majorEastAsia" w:hAnsiTheme="majorEastAsia"/>
          <w:sz w:val="22"/>
        </w:rPr>
      </w:pPr>
    </w:p>
    <w:p w14:paraId="17258123" w14:textId="77777777" w:rsidR="00DA37F7" w:rsidRPr="00DA37F7" w:rsidRDefault="005A7905" w:rsidP="00DA37F7">
      <w:pP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00DA37F7" w:rsidRPr="00DA37F7">
        <w:rPr>
          <w:rFonts w:asciiTheme="majorEastAsia" w:eastAsiaTheme="majorEastAsia" w:hAnsiTheme="majorEastAsia" w:hint="eastAsia"/>
          <w:b/>
          <w:sz w:val="24"/>
          <w:szCs w:val="24"/>
        </w:rPr>
        <w:t>．募集期間</w:t>
      </w:r>
    </w:p>
    <w:p w14:paraId="14D7E1A0" w14:textId="22EF7AB6" w:rsidR="00DA37F7" w:rsidRPr="00DA37F7" w:rsidRDefault="00D45457" w:rsidP="00DA37F7">
      <w:pPr>
        <w:ind w:leftChars="135" w:left="283" w:firstLineChars="328" w:firstLine="790"/>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03542D">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年９</w:t>
      </w:r>
      <w:r w:rsidR="00B76374">
        <w:rPr>
          <w:rFonts w:asciiTheme="majorEastAsia" w:eastAsiaTheme="majorEastAsia" w:hAnsiTheme="majorEastAsia" w:hint="eastAsia"/>
          <w:b/>
          <w:sz w:val="24"/>
          <w:szCs w:val="24"/>
        </w:rPr>
        <w:t>月</w:t>
      </w:r>
      <w:r w:rsidR="0003542D">
        <w:rPr>
          <w:rFonts w:asciiTheme="majorEastAsia" w:eastAsiaTheme="majorEastAsia" w:hAnsiTheme="majorEastAsia" w:hint="eastAsia"/>
          <w:b/>
          <w:sz w:val="24"/>
          <w:szCs w:val="24"/>
        </w:rPr>
        <w:t>１</w:t>
      </w:r>
      <w:r w:rsidR="00DA37F7" w:rsidRPr="00DA37F7">
        <w:rPr>
          <w:rFonts w:asciiTheme="majorEastAsia" w:eastAsiaTheme="majorEastAsia" w:hAnsiTheme="majorEastAsia" w:hint="eastAsia"/>
          <w:b/>
          <w:sz w:val="24"/>
          <w:szCs w:val="24"/>
        </w:rPr>
        <w:t>日(</w:t>
      </w:r>
      <w:r w:rsidR="00872D4A">
        <w:rPr>
          <w:rFonts w:asciiTheme="majorEastAsia" w:eastAsiaTheme="majorEastAsia" w:hAnsiTheme="majorEastAsia" w:hint="eastAsia"/>
          <w:b/>
          <w:sz w:val="24"/>
          <w:szCs w:val="24"/>
        </w:rPr>
        <w:t>月</w:t>
      </w:r>
      <w:r w:rsidR="00DA37F7" w:rsidRPr="00DA37F7">
        <w:rPr>
          <w:rFonts w:asciiTheme="majorEastAsia" w:eastAsiaTheme="majorEastAsia" w:hAnsiTheme="majorEastAsia" w:hint="eastAsia"/>
          <w:b/>
          <w:sz w:val="24"/>
          <w:szCs w:val="24"/>
        </w:rPr>
        <w:t>)</w:t>
      </w:r>
      <w:r w:rsidR="00B76374">
        <w:rPr>
          <w:rFonts w:asciiTheme="majorEastAsia" w:eastAsiaTheme="majorEastAsia" w:hAnsiTheme="majorEastAsia" w:hint="eastAsia"/>
          <w:b/>
          <w:sz w:val="24"/>
          <w:szCs w:val="24"/>
        </w:rPr>
        <w:t>から</w:t>
      </w:r>
      <w:r>
        <w:rPr>
          <w:rFonts w:asciiTheme="majorEastAsia" w:eastAsiaTheme="majorEastAsia" w:hAnsiTheme="majorEastAsia" w:hint="eastAsia"/>
          <w:b/>
          <w:sz w:val="24"/>
          <w:szCs w:val="24"/>
        </w:rPr>
        <w:t>１０</w:t>
      </w:r>
      <w:r w:rsidR="00B76374">
        <w:rPr>
          <w:rFonts w:asciiTheme="majorEastAsia" w:eastAsiaTheme="majorEastAsia" w:hAnsiTheme="majorEastAsia" w:hint="eastAsia"/>
          <w:b/>
          <w:sz w:val="24"/>
          <w:szCs w:val="24"/>
        </w:rPr>
        <w:t>月</w:t>
      </w:r>
      <w:r w:rsidR="00872D4A">
        <w:rPr>
          <w:rFonts w:asciiTheme="majorEastAsia" w:eastAsiaTheme="majorEastAsia" w:hAnsiTheme="majorEastAsia" w:hint="eastAsia"/>
          <w:b/>
          <w:sz w:val="24"/>
          <w:szCs w:val="24"/>
        </w:rPr>
        <w:t>１</w:t>
      </w:r>
      <w:r w:rsidR="0003542D">
        <w:rPr>
          <w:rFonts w:asciiTheme="majorEastAsia" w:eastAsiaTheme="majorEastAsia" w:hAnsiTheme="majorEastAsia" w:hint="eastAsia"/>
          <w:b/>
          <w:sz w:val="24"/>
          <w:szCs w:val="24"/>
        </w:rPr>
        <w:t>７</w:t>
      </w:r>
      <w:r w:rsidR="00DA37F7" w:rsidRPr="00DA37F7">
        <w:rPr>
          <w:rFonts w:asciiTheme="majorEastAsia" w:eastAsiaTheme="majorEastAsia" w:hAnsiTheme="majorEastAsia" w:hint="eastAsia"/>
          <w:b/>
          <w:sz w:val="24"/>
          <w:szCs w:val="24"/>
        </w:rPr>
        <w:t>日(</w:t>
      </w:r>
      <w:r w:rsidR="00747043">
        <w:rPr>
          <w:rFonts w:asciiTheme="majorEastAsia" w:eastAsiaTheme="majorEastAsia" w:hAnsiTheme="majorEastAsia" w:hint="eastAsia"/>
          <w:b/>
          <w:sz w:val="24"/>
          <w:szCs w:val="24"/>
        </w:rPr>
        <w:t>金</w:t>
      </w:r>
      <w:r w:rsidR="00DA37F7" w:rsidRPr="00DA37F7">
        <w:rPr>
          <w:rFonts w:asciiTheme="majorEastAsia" w:eastAsiaTheme="majorEastAsia" w:hAnsiTheme="majorEastAsia" w:hint="eastAsia"/>
          <w:b/>
          <w:sz w:val="24"/>
          <w:szCs w:val="24"/>
        </w:rPr>
        <w:t>)まで</w:t>
      </w:r>
    </w:p>
    <w:p w14:paraId="38F77CA9" w14:textId="77777777" w:rsidR="00DA37F7" w:rsidRPr="00DA37F7" w:rsidRDefault="00DA37F7" w:rsidP="00DA37F7">
      <w:pPr>
        <w:ind w:leftChars="135" w:left="283" w:firstLineChars="128" w:firstLine="282"/>
        <w:rPr>
          <w:rFonts w:asciiTheme="majorEastAsia" w:eastAsiaTheme="majorEastAsia" w:hAnsiTheme="majorEastAsia"/>
          <w:sz w:val="22"/>
        </w:rPr>
      </w:pPr>
      <w:r w:rsidRPr="00B6281E">
        <w:rPr>
          <w:rFonts w:asciiTheme="majorEastAsia" w:eastAsiaTheme="majorEastAsia" w:hAnsiTheme="majorEastAsia" w:hint="eastAsia"/>
          <w:sz w:val="22"/>
        </w:rPr>
        <w:t>(窓口時間：月曜日～金曜日（祝日を除く）　午前９時～午後５時３０分)</w:t>
      </w:r>
    </w:p>
    <w:p w14:paraId="09762874" w14:textId="32981E19" w:rsidR="00DA37F7" w:rsidRPr="00B6281E" w:rsidRDefault="00DA37F7" w:rsidP="00DA37F7">
      <w:pPr>
        <w:ind w:leftChars="263" w:left="772" w:hangingChars="100" w:hanging="220"/>
        <w:rPr>
          <w:rFonts w:asciiTheme="majorEastAsia" w:eastAsiaTheme="majorEastAsia" w:hAnsiTheme="majorEastAsia"/>
          <w:sz w:val="22"/>
        </w:rPr>
      </w:pPr>
      <w:r>
        <w:rPr>
          <w:rFonts w:asciiTheme="majorEastAsia" w:eastAsiaTheme="majorEastAsia" w:hAnsiTheme="majorEastAsia"/>
          <w:sz w:val="22"/>
        </w:rPr>
        <w:lastRenderedPageBreak/>
        <w:t>※申請する際には、事前に相談</w:t>
      </w:r>
      <w:r w:rsidR="00CF5C99">
        <w:rPr>
          <w:rFonts w:asciiTheme="majorEastAsia" w:eastAsiaTheme="majorEastAsia" w:hAnsiTheme="majorEastAsia" w:hint="eastAsia"/>
          <w:sz w:val="22"/>
        </w:rPr>
        <w:t>可</w:t>
      </w:r>
      <w:r>
        <w:rPr>
          <w:rFonts w:asciiTheme="majorEastAsia" w:eastAsiaTheme="majorEastAsia" w:hAnsiTheme="majorEastAsia"/>
          <w:sz w:val="22"/>
        </w:rPr>
        <w:t>。ま</w:t>
      </w:r>
      <w:r w:rsidR="00F80A51">
        <w:rPr>
          <w:rFonts w:asciiTheme="majorEastAsia" w:eastAsiaTheme="majorEastAsia" w:hAnsiTheme="majorEastAsia"/>
          <w:sz w:val="22"/>
        </w:rPr>
        <w:t>た、書類作成や使途などのご相談やご質問が有る場合は、問い合わせ</w:t>
      </w:r>
      <w:r>
        <w:rPr>
          <w:rFonts w:asciiTheme="majorEastAsia" w:eastAsiaTheme="majorEastAsia" w:hAnsiTheme="majorEastAsia"/>
          <w:sz w:val="22"/>
        </w:rPr>
        <w:t>（下記参照）してください。</w:t>
      </w:r>
    </w:p>
    <w:p w14:paraId="3605BF10" w14:textId="77777777" w:rsidR="002E4944" w:rsidRDefault="002E4944" w:rsidP="00D45457">
      <w:pPr>
        <w:widowControl/>
        <w:ind w:left="241" w:hangingChars="100" w:hanging="241"/>
        <w:jc w:val="left"/>
        <w:rPr>
          <w:rFonts w:asciiTheme="majorEastAsia" w:eastAsiaTheme="majorEastAsia" w:hAnsiTheme="majorEastAsia"/>
          <w:b/>
          <w:sz w:val="24"/>
        </w:rPr>
      </w:pPr>
    </w:p>
    <w:p w14:paraId="14FAA171" w14:textId="4C355B8B" w:rsidR="00D45457" w:rsidRPr="00F063D0" w:rsidRDefault="00D45457" w:rsidP="00D45457">
      <w:pPr>
        <w:widowControl/>
        <w:ind w:left="241" w:hangingChars="100" w:hanging="241"/>
        <w:jc w:val="left"/>
        <w:rPr>
          <w:rFonts w:asciiTheme="majorEastAsia" w:eastAsiaTheme="majorEastAsia" w:hAnsiTheme="majorEastAsia"/>
          <w:b/>
          <w:sz w:val="24"/>
        </w:rPr>
      </w:pPr>
      <w:r>
        <w:rPr>
          <w:rFonts w:asciiTheme="majorEastAsia" w:eastAsiaTheme="majorEastAsia" w:hAnsiTheme="majorEastAsia" w:hint="eastAsia"/>
          <w:b/>
          <w:sz w:val="24"/>
        </w:rPr>
        <w:t>１０</w:t>
      </w:r>
      <w:r w:rsidRPr="00F063D0">
        <w:rPr>
          <w:rFonts w:asciiTheme="majorEastAsia" w:eastAsiaTheme="majorEastAsia" w:hAnsiTheme="majorEastAsia" w:hint="eastAsia"/>
          <w:b/>
          <w:sz w:val="24"/>
        </w:rPr>
        <w:t>．助成金の交付決定及び請求について</w:t>
      </w:r>
    </w:p>
    <w:p w14:paraId="6E102179" w14:textId="77777777" w:rsidR="00D45457" w:rsidRPr="00F03A6B" w:rsidRDefault="00D45457" w:rsidP="00D45457">
      <w:pPr>
        <w:widowControl/>
        <w:ind w:left="630"/>
        <w:jc w:val="left"/>
        <w:rPr>
          <w:rFonts w:asciiTheme="majorEastAsia" w:eastAsiaTheme="majorEastAsia" w:hAnsiTheme="majorEastAsia"/>
          <w:szCs w:val="21"/>
        </w:rPr>
      </w:pPr>
      <w:r>
        <w:rPr>
          <w:rFonts w:asciiTheme="majorEastAsia" w:eastAsiaTheme="majorEastAsia" w:hAnsiTheme="majorEastAsia" w:hint="eastAsia"/>
          <w:szCs w:val="21"/>
        </w:rPr>
        <w:t>①交付</w:t>
      </w:r>
      <w:r w:rsidRPr="00F03A6B">
        <w:rPr>
          <w:rFonts w:asciiTheme="majorEastAsia" w:eastAsiaTheme="majorEastAsia" w:hAnsiTheme="majorEastAsia" w:hint="eastAsia"/>
          <w:szCs w:val="21"/>
        </w:rPr>
        <w:t>決定は、１２月下旬に書面にて通知します。</w:t>
      </w:r>
    </w:p>
    <w:p w14:paraId="7BE10C59" w14:textId="2D2D048D" w:rsidR="00D45457" w:rsidRPr="00B96871" w:rsidRDefault="00D45457" w:rsidP="00D45457">
      <w:pPr>
        <w:widowControl/>
        <w:ind w:leftChars="300" w:left="840" w:hangingChars="100" w:hanging="210"/>
        <w:jc w:val="left"/>
        <w:rPr>
          <w:rFonts w:asciiTheme="majorEastAsia" w:eastAsiaTheme="majorEastAsia" w:hAnsiTheme="majorEastAsia"/>
        </w:rPr>
      </w:pPr>
      <w:r w:rsidRPr="00B96871">
        <w:rPr>
          <w:rFonts w:asciiTheme="majorEastAsia" w:eastAsiaTheme="majorEastAsia" w:hAnsiTheme="majorEastAsia" w:hint="eastAsia"/>
          <w:szCs w:val="21"/>
        </w:rPr>
        <w:t>②請求は、</w:t>
      </w:r>
      <w:r>
        <w:rPr>
          <w:rFonts w:asciiTheme="majorEastAsia" w:eastAsiaTheme="majorEastAsia" w:hAnsiTheme="majorEastAsia" w:hint="eastAsia"/>
          <w:szCs w:val="21"/>
        </w:rPr>
        <w:t>令和</w:t>
      </w:r>
      <w:r w:rsidR="0003542D">
        <w:rPr>
          <w:rFonts w:asciiTheme="majorEastAsia" w:eastAsiaTheme="majorEastAsia" w:hAnsiTheme="majorEastAsia" w:hint="eastAsia"/>
          <w:szCs w:val="21"/>
        </w:rPr>
        <w:t>８</w:t>
      </w:r>
      <w:r>
        <w:rPr>
          <w:rFonts w:asciiTheme="majorEastAsia" w:eastAsiaTheme="majorEastAsia" w:hAnsiTheme="majorEastAsia" w:hint="eastAsia"/>
          <w:szCs w:val="21"/>
        </w:rPr>
        <w:t>年４月１日から</w:t>
      </w:r>
      <w:r w:rsidRPr="00B96871">
        <w:rPr>
          <w:rFonts w:asciiTheme="majorEastAsia" w:eastAsiaTheme="majorEastAsia" w:hAnsiTheme="majorEastAsia" w:hint="eastAsia"/>
          <w:szCs w:val="21"/>
        </w:rPr>
        <w:t>１０日までに、請求書（様式</w:t>
      </w:r>
      <w:r>
        <w:rPr>
          <w:rFonts w:asciiTheme="majorEastAsia" w:eastAsiaTheme="majorEastAsia" w:hAnsiTheme="majorEastAsia" w:hint="eastAsia"/>
          <w:szCs w:val="21"/>
        </w:rPr>
        <w:t>４</w:t>
      </w:r>
      <w:r w:rsidRPr="00B96871">
        <w:rPr>
          <w:rFonts w:asciiTheme="majorEastAsia" w:eastAsiaTheme="majorEastAsia" w:hAnsiTheme="majorEastAsia" w:hint="eastAsia"/>
          <w:szCs w:val="21"/>
        </w:rPr>
        <w:t>）を提出してください。</w:t>
      </w:r>
    </w:p>
    <w:p w14:paraId="03A3BA08" w14:textId="77777777" w:rsidR="00D45457" w:rsidRPr="00872D4A" w:rsidRDefault="00D45457" w:rsidP="00D45457">
      <w:pPr>
        <w:widowControl/>
        <w:ind w:left="220" w:hangingChars="100" w:hanging="220"/>
        <w:jc w:val="left"/>
        <w:rPr>
          <w:rFonts w:asciiTheme="majorEastAsia" w:eastAsiaTheme="majorEastAsia" w:hAnsiTheme="majorEastAsia"/>
          <w:sz w:val="22"/>
        </w:rPr>
      </w:pPr>
    </w:p>
    <w:p w14:paraId="3B247696" w14:textId="2E2CD612" w:rsidR="00D45457" w:rsidRPr="00F063D0" w:rsidRDefault="00D45457" w:rsidP="00D45457">
      <w:pPr>
        <w:widowControl/>
        <w:ind w:left="241" w:hangingChars="100" w:hanging="241"/>
        <w:jc w:val="left"/>
        <w:rPr>
          <w:rFonts w:asciiTheme="majorEastAsia" w:eastAsiaTheme="majorEastAsia" w:hAnsiTheme="majorEastAsia"/>
          <w:b/>
          <w:sz w:val="24"/>
        </w:rPr>
      </w:pPr>
      <w:r>
        <w:rPr>
          <w:rFonts w:asciiTheme="majorEastAsia" w:eastAsiaTheme="majorEastAsia" w:hAnsiTheme="majorEastAsia" w:hint="eastAsia"/>
          <w:b/>
          <w:sz w:val="24"/>
        </w:rPr>
        <w:t>１１．助成金交付予定日：令和</w:t>
      </w:r>
      <w:r w:rsidR="0003542D">
        <w:rPr>
          <w:rFonts w:asciiTheme="majorEastAsia" w:eastAsiaTheme="majorEastAsia" w:hAnsiTheme="majorEastAsia" w:hint="eastAsia"/>
          <w:b/>
          <w:sz w:val="24"/>
        </w:rPr>
        <w:t>８</w:t>
      </w:r>
      <w:r w:rsidRPr="00F063D0">
        <w:rPr>
          <w:rFonts w:asciiTheme="majorEastAsia" w:eastAsiaTheme="majorEastAsia" w:hAnsiTheme="majorEastAsia" w:hint="eastAsia"/>
          <w:b/>
          <w:sz w:val="24"/>
        </w:rPr>
        <w:t>年４月下旬</w:t>
      </w:r>
      <w:r>
        <w:rPr>
          <w:rFonts w:asciiTheme="majorEastAsia" w:eastAsiaTheme="majorEastAsia" w:hAnsiTheme="majorEastAsia" w:hint="eastAsia"/>
          <w:b/>
          <w:sz w:val="24"/>
        </w:rPr>
        <w:t>以降</w:t>
      </w:r>
    </w:p>
    <w:p w14:paraId="00E61C62" w14:textId="77777777" w:rsidR="00D45457" w:rsidRPr="00872D4A" w:rsidRDefault="00D45457" w:rsidP="00DA37F7">
      <w:pPr>
        <w:rPr>
          <w:rFonts w:asciiTheme="majorEastAsia" w:eastAsiaTheme="majorEastAsia" w:hAnsiTheme="majorEastAsia"/>
          <w:b/>
          <w:sz w:val="24"/>
          <w:szCs w:val="24"/>
        </w:rPr>
      </w:pPr>
    </w:p>
    <w:p w14:paraId="16DB7E72" w14:textId="77777777" w:rsidR="00DA37F7" w:rsidRPr="00DA37F7" w:rsidRDefault="00D45457" w:rsidP="00DA37F7">
      <w:pPr>
        <w:rPr>
          <w:rFonts w:asciiTheme="majorEastAsia" w:eastAsiaTheme="majorEastAsia" w:hAnsiTheme="majorEastAsia"/>
          <w:b/>
          <w:sz w:val="24"/>
          <w:szCs w:val="24"/>
        </w:rPr>
      </w:pPr>
      <w:r>
        <w:rPr>
          <w:rFonts w:asciiTheme="majorEastAsia" w:eastAsiaTheme="majorEastAsia" w:hAnsiTheme="majorEastAsia" w:hint="eastAsia"/>
          <w:b/>
          <w:sz w:val="24"/>
          <w:szCs w:val="24"/>
        </w:rPr>
        <w:t>１２</w:t>
      </w:r>
      <w:r w:rsidR="00DA37F7" w:rsidRPr="00DA37F7">
        <w:rPr>
          <w:rFonts w:asciiTheme="majorEastAsia" w:eastAsiaTheme="majorEastAsia" w:hAnsiTheme="majorEastAsia" w:hint="eastAsia"/>
          <w:b/>
          <w:sz w:val="24"/>
          <w:szCs w:val="24"/>
        </w:rPr>
        <w:t>．報　告</w:t>
      </w:r>
    </w:p>
    <w:p w14:paraId="7D8EA0A5" w14:textId="77777777" w:rsidR="00DA37F7" w:rsidRPr="00B6281E" w:rsidRDefault="00DA37F7" w:rsidP="00DA37F7">
      <w:pPr>
        <w:ind w:left="440" w:hangingChars="200" w:hanging="440"/>
        <w:rPr>
          <w:rFonts w:asciiTheme="majorEastAsia" w:eastAsiaTheme="majorEastAsia" w:hAnsiTheme="majorEastAsia"/>
          <w:sz w:val="22"/>
        </w:rPr>
      </w:pPr>
      <w:r w:rsidRPr="00B6281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B6281E">
        <w:rPr>
          <w:rFonts w:asciiTheme="majorEastAsia" w:eastAsiaTheme="majorEastAsia" w:hAnsiTheme="majorEastAsia" w:hint="eastAsia"/>
          <w:sz w:val="22"/>
        </w:rPr>
        <w:t>助成金の交付を受けた団体は、助成事業終了後、</w:t>
      </w:r>
      <w:r w:rsidR="00D8600B">
        <w:rPr>
          <w:rFonts w:asciiTheme="majorEastAsia" w:eastAsiaTheme="majorEastAsia" w:hAnsiTheme="majorEastAsia" w:hint="eastAsia"/>
          <w:sz w:val="22"/>
        </w:rPr>
        <w:t>概ね１か月以内に</w:t>
      </w:r>
      <w:r w:rsidRPr="00B6281E">
        <w:rPr>
          <w:rFonts w:asciiTheme="majorEastAsia" w:eastAsiaTheme="majorEastAsia" w:hAnsiTheme="majorEastAsia" w:hint="eastAsia"/>
          <w:sz w:val="22"/>
        </w:rPr>
        <w:t>事業報告書と必要書類を社会福祉協議会へ速やかに提出すること。</w:t>
      </w:r>
    </w:p>
    <w:p w14:paraId="63B5DF59" w14:textId="77777777" w:rsidR="00DA37F7" w:rsidRPr="00B76374" w:rsidRDefault="00DA37F7" w:rsidP="00DA37F7">
      <w:pPr>
        <w:ind w:left="440" w:hangingChars="200" w:hanging="440"/>
        <w:rPr>
          <w:rFonts w:asciiTheme="majorEastAsia" w:eastAsiaTheme="majorEastAsia" w:hAnsiTheme="majorEastAsia"/>
          <w:sz w:val="22"/>
        </w:rPr>
      </w:pPr>
    </w:p>
    <w:p w14:paraId="5346563D" w14:textId="77777777" w:rsidR="00DA37F7" w:rsidRPr="00DA37F7" w:rsidRDefault="005A7905" w:rsidP="00DA37F7">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45457">
        <w:rPr>
          <w:rFonts w:asciiTheme="majorEastAsia" w:eastAsiaTheme="majorEastAsia" w:hAnsiTheme="majorEastAsia" w:hint="eastAsia"/>
          <w:b/>
          <w:sz w:val="24"/>
          <w:szCs w:val="24"/>
        </w:rPr>
        <w:t>３</w:t>
      </w:r>
      <w:r w:rsidR="00DA37F7" w:rsidRPr="00DA37F7">
        <w:rPr>
          <w:rFonts w:asciiTheme="majorEastAsia" w:eastAsiaTheme="majorEastAsia" w:hAnsiTheme="majorEastAsia" w:hint="eastAsia"/>
          <w:b/>
          <w:sz w:val="24"/>
          <w:szCs w:val="24"/>
        </w:rPr>
        <w:t>．助成金の取り消し・返還</w:t>
      </w:r>
    </w:p>
    <w:p w14:paraId="4C673422" w14:textId="77777777" w:rsidR="00DA37F7" w:rsidRPr="00FB47EC" w:rsidRDefault="00DA37F7" w:rsidP="00B76374">
      <w:pPr>
        <w:ind w:left="440" w:hangingChars="200" w:hanging="440"/>
        <w:rPr>
          <w:rFonts w:asciiTheme="majorEastAsia" w:eastAsiaTheme="majorEastAsia" w:hAnsiTheme="majorEastAsia"/>
          <w:sz w:val="22"/>
        </w:rPr>
      </w:pPr>
      <w:r w:rsidRPr="00B6281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B6281E">
        <w:rPr>
          <w:rFonts w:asciiTheme="majorEastAsia" w:eastAsiaTheme="majorEastAsia" w:hAnsiTheme="majorEastAsia" w:hint="eastAsia"/>
          <w:sz w:val="22"/>
        </w:rPr>
        <w:t>下記に該当する場</w:t>
      </w:r>
      <w:r w:rsidR="00B76374">
        <w:rPr>
          <w:rFonts w:asciiTheme="majorEastAsia" w:eastAsiaTheme="majorEastAsia" w:hAnsiTheme="majorEastAsia" w:hint="eastAsia"/>
          <w:sz w:val="22"/>
        </w:rPr>
        <w:t>合は、助成金の決定を取り消し、すでに助成金が交付されている場合は</w:t>
      </w:r>
      <w:r w:rsidRPr="00FB47EC">
        <w:rPr>
          <w:rFonts w:asciiTheme="majorEastAsia" w:eastAsiaTheme="majorEastAsia" w:hAnsiTheme="majorEastAsia" w:hint="eastAsia"/>
          <w:sz w:val="22"/>
        </w:rPr>
        <w:t>返還していただきます。</w:t>
      </w:r>
    </w:p>
    <w:p w14:paraId="2E47CB41" w14:textId="77777777" w:rsidR="00DA37F7" w:rsidRDefault="00DA37F7" w:rsidP="00DA37F7">
      <w:pPr>
        <w:rPr>
          <w:rFonts w:asciiTheme="majorEastAsia" w:eastAsiaTheme="majorEastAsia" w:hAnsiTheme="majorEastAsia"/>
          <w:sz w:val="22"/>
        </w:rPr>
      </w:pPr>
      <w:r>
        <w:rPr>
          <w:rFonts w:asciiTheme="majorEastAsia" w:eastAsiaTheme="majorEastAsia" w:hAnsiTheme="majorEastAsia" w:hint="eastAsia"/>
          <w:sz w:val="22"/>
        </w:rPr>
        <w:t xml:space="preserve">　　　①助成金を申請の内容以外のものに使用したとき</w:t>
      </w:r>
    </w:p>
    <w:p w14:paraId="134D3A5B" w14:textId="77777777" w:rsidR="00DA37F7" w:rsidRDefault="00DA37F7" w:rsidP="00DA37F7">
      <w:pPr>
        <w:rPr>
          <w:rFonts w:asciiTheme="majorEastAsia" w:eastAsiaTheme="majorEastAsia" w:hAnsiTheme="majorEastAsia"/>
          <w:sz w:val="22"/>
        </w:rPr>
      </w:pPr>
      <w:r>
        <w:rPr>
          <w:rFonts w:asciiTheme="majorEastAsia" w:eastAsiaTheme="majorEastAsia" w:hAnsiTheme="majorEastAsia" w:hint="eastAsia"/>
          <w:sz w:val="22"/>
        </w:rPr>
        <w:t xml:space="preserve">　　　②期限までに報告書が提出されなかったとき</w:t>
      </w:r>
    </w:p>
    <w:p w14:paraId="14C48250" w14:textId="77777777" w:rsidR="00EC1DDF" w:rsidRDefault="00EC1DDF" w:rsidP="00DA37F7">
      <w:pPr>
        <w:rPr>
          <w:rFonts w:asciiTheme="majorEastAsia" w:eastAsiaTheme="majorEastAsia" w:hAnsiTheme="majorEastAsia"/>
          <w:sz w:val="22"/>
        </w:rPr>
      </w:pPr>
      <w:r>
        <w:rPr>
          <w:rFonts w:asciiTheme="majorEastAsia" w:eastAsiaTheme="majorEastAsia" w:hAnsiTheme="majorEastAsia" w:hint="eastAsia"/>
          <w:sz w:val="22"/>
        </w:rPr>
        <w:t xml:space="preserve">　　　③何らかの事情で計画通りの活動ができず助成金が余ったとき</w:t>
      </w:r>
    </w:p>
    <w:p w14:paraId="51C7F4F4" w14:textId="77777777" w:rsidR="00DA37F7" w:rsidRDefault="00DA37F7" w:rsidP="00DA37F7">
      <w:pPr>
        <w:rPr>
          <w:rFonts w:asciiTheme="majorEastAsia" w:eastAsiaTheme="majorEastAsia" w:hAnsiTheme="majorEastAsia"/>
          <w:sz w:val="22"/>
        </w:rPr>
      </w:pPr>
    </w:p>
    <w:p w14:paraId="7F0D0FD3" w14:textId="77777777" w:rsidR="00DA37F7" w:rsidRPr="00883818" w:rsidRDefault="005A7905" w:rsidP="00DA37F7">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45457">
        <w:rPr>
          <w:rFonts w:asciiTheme="majorEastAsia" w:eastAsiaTheme="majorEastAsia" w:hAnsiTheme="majorEastAsia" w:hint="eastAsia"/>
          <w:b/>
          <w:sz w:val="24"/>
          <w:szCs w:val="24"/>
        </w:rPr>
        <w:t>４</w:t>
      </w:r>
      <w:r w:rsidR="00DA37F7" w:rsidRPr="00883818">
        <w:rPr>
          <w:rFonts w:asciiTheme="majorEastAsia" w:eastAsiaTheme="majorEastAsia" w:hAnsiTheme="majorEastAsia" w:hint="eastAsia"/>
          <w:b/>
          <w:sz w:val="24"/>
          <w:szCs w:val="24"/>
        </w:rPr>
        <w:t>．その他</w:t>
      </w:r>
    </w:p>
    <w:p w14:paraId="33251407" w14:textId="77777777" w:rsidR="00DA37F7" w:rsidRDefault="00B76374" w:rsidP="00B76374">
      <w:pPr>
        <w:ind w:leftChars="100" w:left="210" w:firstLineChars="200" w:firstLine="440"/>
        <w:rPr>
          <w:rFonts w:asciiTheme="majorEastAsia" w:eastAsiaTheme="majorEastAsia" w:hAnsiTheme="majorEastAsia"/>
          <w:sz w:val="22"/>
        </w:rPr>
      </w:pPr>
      <w:r>
        <w:rPr>
          <w:rFonts w:asciiTheme="majorEastAsia" w:eastAsiaTheme="majorEastAsia" w:hAnsiTheme="majorEastAsia" w:hint="eastAsia"/>
          <w:sz w:val="22"/>
        </w:rPr>
        <w:t>１団体１申請とします。</w:t>
      </w:r>
    </w:p>
    <w:p w14:paraId="307E2C7B" w14:textId="77777777" w:rsidR="00DA37F7" w:rsidRDefault="00DA37F7" w:rsidP="00DA37F7">
      <w:pPr>
        <w:rPr>
          <w:rFonts w:asciiTheme="majorEastAsia" w:eastAsiaTheme="majorEastAsia" w:hAnsiTheme="majorEastAsia"/>
          <w:sz w:val="22"/>
        </w:rPr>
      </w:pPr>
    </w:p>
    <w:p w14:paraId="737D3FA6" w14:textId="77777777" w:rsidR="00DA37F7" w:rsidRPr="00883818" w:rsidRDefault="005A7905" w:rsidP="00DA37F7">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45457">
        <w:rPr>
          <w:rFonts w:asciiTheme="majorEastAsia" w:eastAsiaTheme="majorEastAsia" w:hAnsiTheme="majorEastAsia" w:hint="eastAsia"/>
          <w:b/>
          <w:sz w:val="24"/>
          <w:szCs w:val="24"/>
        </w:rPr>
        <w:t>５</w:t>
      </w:r>
      <w:r w:rsidR="00DA37F7" w:rsidRPr="00883818">
        <w:rPr>
          <w:rFonts w:asciiTheme="majorEastAsia" w:eastAsiaTheme="majorEastAsia" w:hAnsiTheme="majorEastAsia" w:hint="eastAsia"/>
          <w:b/>
          <w:sz w:val="24"/>
          <w:szCs w:val="24"/>
        </w:rPr>
        <w:t>．書類提出及び問い合わせ先</w:t>
      </w:r>
    </w:p>
    <w:p w14:paraId="26FFC2C2" w14:textId="77777777" w:rsidR="00DA37F7" w:rsidRPr="00FB47EC" w:rsidRDefault="00DA37F7" w:rsidP="00DA37F7">
      <w:pPr>
        <w:ind w:left="1760" w:hangingChars="800" w:hanging="1760"/>
        <w:rPr>
          <w:rFonts w:asciiTheme="majorEastAsia" w:eastAsiaTheme="majorEastAsia" w:hAnsiTheme="majorEastAsia"/>
          <w:sz w:val="22"/>
        </w:rPr>
      </w:pPr>
      <w:r w:rsidRPr="00FB47EC">
        <w:rPr>
          <w:rFonts w:asciiTheme="majorEastAsia" w:eastAsiaTheme="majorEastAsia" w:hAnsiTheme="majorEastAsia" w:hint="eastAsia"/>
          <w:sz w:val="22"/>
        </w:rPr>
        <w:t xml:space="preserve">　　　社会福祉法人　枚方市社会福祉協議会　総務課</w:t>
      </w:r>
    </w:p>
    <w:p w14:paraId="3CDF6544" w14:textId="77777777" w:rsidR="00DA37F7" w:rsidRPr="00FB47EC" w:rsidRDefault="00DA37F7" w:rsidP="00DA37F7">
      <w:pPr>
        <w:ind w:left="1760" w:hangingChars="800" w:hanging="1760"/>
        <w:rPr>
          <w:rFonts w:asciiTheme="majorEastAsia" w:eastAsiaTheme="majorEastAsia" w:hAnsiTheme="majorEastAsia"/>
          <w:sz w:val="22"/>
        </w:rPr>
      </w:pPr>
      <w:r w:rsidRPr="00FB47EC">
        <w:rPr>
          <w:rFonts w:asciiTheme="majorEastAsia" w:eastAsiaTheme="majorEastAsia" w:hAnsiTheme="majorEastAsia" w:hint="eastAsia"/>
          <w:sz w:val="22"/>
        </w:rPr>
        <w:t xml:space="preserve">　　　　〒５７３－１１９１　枚方市新町2</w:t>
      </w:r>
      <w:r>
        <w:rPr>
          <w:rFonts w:asciiTheme="majorEastAsia" w:eastAsiaTheme="majorEastAsia" w:hAnsiTheme="majorEastAsia" w:hint="eastAsia"/>
          <w:sz w:val="22"/>
        </w:rPr>
        <w:t>丁目１－３５（枚方市立総合福祉会館４</w:t>
      </w:r>
      <w:r w:rsidRPr="00FB47EC">
        <w:rPr>
          <w:rFonts w:asciiTheme="majorEastAsia" w:eastAsiaTheme="majorEastAsia" w:hAnsiTheme="majorEastAsia" w:hint="eastAsia"/>
          <w:sz w:val="22"/>
        </w:rPr>
        <w:t>階）</w:t>
      </w:r>
    </w:p>
    <w:p w14:paraId="613CC4E8" w14:textId="77777777" w:rsidR="00DA37F7" w:rsidRPr="00FB47EC" w:rsidRDefault="00DA37F7" w:rsidP="00DA37F7">
      <w:pPr>
        <w:ind w:left="1760" w:hangingChars="800" w:hanging="1760"/>
        <w:rPr>
          <w:rFonts w:asciiTheme="majorEastAsia" w:eastAsiaTheme="majorEastAsia" w:hAnsiTheme="majorEastAsia"/>
          <w:sz w:val="22"/>
        </w:rPr>
      </w:pPr>
      <w:r w:rsidRPr="00FB47EC">
        <w:rPr>
          <w:rFonts w:asciiTheme="majorEastAsia" w:eastAsiaTheme="majorEastAsia" w:hAnsiTheme="majorEastAsia" w:hint="eastAsia"/>
          <w:sz w:val="22"/>
        </w:rPr>
        <w:t xml:space="preserve">　　　　TEL　０７２－８４４－２４４３　　　FAX</w:t>
      </w:r>
      <w:r w:rsidR="005A7905">
        <w:rPr>
          <w:rFonts w:asciiTheme="majorEastAsia" w:eastAsiaTheme="majorEastAsia" w:hAnsiTheme="majorEastAsia" w:hint="eastAsia"/>
          <w:sz w:val="22"/>
        </w:rPr>
        <w:t xml:space="preserve">　０７２－８０７－５７</w:t>
      </w:r>
      <w:r w:rsidRPr="00FB47EC">
        <w:rPr>
          <w:rFonts w:asciiTheme="majorEastAsia" w:eastAsiaTheme="majorEastAsia" w:hAnsiTheme="majorEastAsia" w:hint="eastAsia"/>
          <w:sz w:val="22"/>
        </w:rPr>
        <w:t>７</w:t>
      </w:r>
      <w:r w:rsidR="005A7905">
        <w:rPr>
          <w:rFonts w:asciiTheme="majorEastAsia" w:eastAsiaTheme="majorEastAsia" w:hAnsiTheme="majorEastAsia" w:hint="eastAsia"/>
          <w:sz w:val="22"/>
        </w:rPr>
        <w:t>９</w:t>
      </w:r>
    </w:p>
    <w:p w14:paraId="735AE500" w14:textId="77777777" w:rsidR="00DA37F7" w:rsidRPr="00FB47EC" w:rsidRDefault="00DA37F7" w:rsidP="00B76374">
      <w:pPr>
        <w:rPr>
          <w:rFonts w:asciiTheme="majorEastAsia" w:eastAsiaTheme="majorEastAsia" w:hAnsiTheme="majorEastAsia"/>
          <w:sz w:val="22"/>
        </w:rPr>
      </w:pPr>
    </w:p>
    <w:p w14:paraId="01102059" w14:textId="77777777" w:rsidR="00DA37F7" w:rsidRDefault="00DA37F7" w:rsidP="00DA37F7">
      <w:pPr>
        <w:rPr>
          <w:rFonts w:ascii="ＭＳ 明朝" w:hAnsi="ＭＳ 明朝"/>
          <w:sz w:val="22"/>
        </w:rPr>
      </w:pPr>
    </w:p>
    <w:p w14:paraId="62B5A6CF" w14:textId="77777777" w:rsidR="00691A8C" w:rsidRPr="00DA37F7" w:rsidRDefault="00691A8C" w:rsidP="00B73CEA">
      <w:pPr>
        <w:jc w:val="left"/>
        <w:rPr>
          <w:rFonts w:ascii="HGSｺﾞｼｯｸM" w:eastAsia="HGSｺﾞｼｯｸM" w:hAnsiTheme="majorEastAsia"/>
          <w:b/>
          <w:sz w:val="22"/>
        </w:rPr>
      </w:pPr>
    </w:p>
    <w:sectPr w:rsidR="00691A8C" w:rsidRPr="00DA37F7" w:rsidSect="00485E0E">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F317" w14:textId="77777777" w:rsidR="00347F25" w:rsidRDefault="00347F25" w:rsidP="002305AA">
      <w:r>
        <w:separator/>
      </w:r>
    </w:p>
  </w:endnote>
  <w:endnote w:type="continuationSeparator" w:id="0">
    <w:p w14:paraId="7C60502E" w14:textId="77777777" w:rsidR="00347F25" w:rsidRDefault="00347F25" w:rsidP="0023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20F3" w14:textId="77777777" w:rsidR="00347F25" w:rsidRDefault="00347F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1710" w14:textId="77777777" w:rsidR="00347F25" w:rsidRDefault="00347F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CD29" w14:textId="77777777" w:rsidR="00347F25" w:rsidRDefault="00347F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88E5" w14:textId="77777777" w:rsidR="00347F25" w:rsidRDefault="00347F25" w:rsidP="002305AA">
      <w:r>
        <w:separator/>
      </w:r>
    </w:p>
  </w:footnote>
  <w:footnote w:type="continuationSeparator" w:id="0">
    <w:p w14:paraId="27215C10" w14:textId="77777777" w:rsidR="00347F25" w:rsidRDefault="00347F25" w:rsidP="0023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3E9" w14:textId="77777777" w:rsidR="00347F25" w:rsidRDefault="00347F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2286" w14:textId="2B8E2A04" w:rsidR="00347F25" w:rsidRPr="006E7D96" w:rsidRDefault="00347F25" w:rsidP="006E7D96">
    <w:pPr>
      <w:pStyle w:val="a5"/>
      <w:jc w:val="right"/>
      <w:rPr>
        <w:rFonts w:ascii="AR P丸ゴシック体M" w:eastAsia="AR P丸ゴシック体M" w:hAnsi="AR P丸ゴシック体M"/>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5330" w14:textId="06E0F846" w:rsidR="00347F25" w:rsidRPr="00551DAE" w:rsidRDefault="00347F25" w:rsidP="00551D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E2C90"/>
    <w:multiLevelType w:val="hybridMultilevel"/>
    <w:tmpl w:val="F9E6B026"/>
    <w:lvl w:ilvl="0" w:tplc="719A9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060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57C5"/>
    <w:rsid w:val="00003DCF"/>
    <w:rsid w:val="00016B6E"/>
    <w:rsid w:val="00024F4F"/>
    <w:rsid w:val="00031E30"/>
    <w:rsid w:val="0003542D"/>
    <w:rsid w:val="00060BD6"/>
    <w:rsid w:val="00060F2C"/>
    <w:rsid w:val="00073083"/>
    <w:rsid w:val="00087A22"/>
    <w:rsid w:val="00093ACC"/>
    <w:rsid w:val="00094323"/>
    <w:rsid w:val="000979B5"/>
    <w:rsid w:val="000B7DC4"/>
    <w:rsid w:val="000C02F6"/>
    <w:rsid w:val="0011488E"/>
    <w:rsid w:val="00114F6B"/>
    <w:rsid w:val="00117A0E"/>
    <w:rsid w:val="00117F71"/>
    <w:rsid w:val="00153AA3"/>
    <w:rsid w:val="0016303B"/>
    <w:rsid w:val="00170E04"/>
    <w:rsid w:val="001A0F3B"/>
    <w:rsid w:val="001A5037"/>
    <w:rsid w:val="001C192C"/>
    <w:rsid w:val="001C77C0"/>
    <w:rsid w:val="00221F5A"/>
    <w:rsid w:val="00226C27"/>
    <w:rsid w:val="002305AA"/>
    <w:rsid w:val="0024677B"/>
    <w:rsid w:val="002500F4"/>
    <w:rsid w:val="00255A25"/>
    <w:rsid w:val="002600FB"/>
    <w:rsid w:val="0026021C"/>
    <w:rsid w:val="00261305"/>
    <w:rsid w:val="00270C67"/>
    <w:rsid w:val="00282AFB"/>
    <w:rsid w:val="002A4178"/>
    <w:rsid w:val="002B415F"/>
    <w:rsid w:val="002E4944"/>
    <w:rsid w:val="00300EB2"/>
    <w:rsid w:val="0032145B"/>
    <w:rsid w:val="003303A4"/>
    <w:rsid w:val="00347F25"/>
    <w:rsid w:val="003A67D2"/>
    <w:rsid w:val="003B40A7"/>
    <w:rsid w:val="003C2682"/>
    <w:rsid w:val="003C4E18"/>
    <w:rsid w:val="003D533C"/>
    <w:rsid w:val="00404914"/>
    <w:rsid w:val="00410144"/>
    <w:rsid w:val="00430F54"/>
    <w:rsid w:val="00434E58"/>
    <w:rsid w:val="004413DB"/>
    <w:rsid w:val="00442AA6"/>
    <w:rsid w:val="004677BF"/>
    <w:rsid w:val="00472E67"/>
    <w:rsid w:val="00485E0E"/>
    <w:rsid w:val="00491326"/>
    <w:rsid w:val="00497BF0"/>
    <w:rsid w:val="004C02AE"/>
    <w:rsid w:val="004C507F"/>
    <w:rsid w:val="004E5174"/>
    <w:rsid w:val="00514828"/>
    <w:rsid w:val="00525920"/>
    <w:rsid w:val="00543826"/>
    <w:rsid w:val="00551DAE"/>
    <w:rsid w:val="00553543"/>
    <w:rsid w:val="00554BD0"/>
    <w:rsid w:val="00572EA8"/>
    <w:rsid w:val="005827EC"/>
    <w:rsid w:val="005A248A"/>
    <w:rsid w:val="005A7905"/>
    <w:rsid w:val="005B699F"/>
    <w:rsid w:val="005C2F75"/>
    <w:rsid w:val="005D197F"/>
    <w:rsid w:val="005F3E34"/>
    <w:rsid w:val="00607F81"/>
    <w:rsid w:val="00654BCA"/>
    <w:rsid w:val="00686BF0"/>
    <w:rsid w:val="00691A8C"/>
    <w:rsid w:val="006D70DF"/>
    <w:rsid w:val="006E2D69"/>
    <w:rsid w:val="006E7D96"/>
    <w:rsid w:val="006F33B2"/>
    <w:rsid w:val="007074F1"/>
    <w:rsid w:val="00717048"/>
    <w:rsid w:val="007232D7"/>
    <w:rsid w:val="00734876"/>
    <w:rsid w:val="0074425F"/>
    <w:rsid w:val="00745715"/>
    <w:rsid w:val="00747043"/>
    <w:rsid w:val="00754DB0"/>
    <w:rsid w:val="00772C05"/>
    <w:rsid w:val="00786C88"/>
    <w:rsid w:val="007B3A6E"/>
    <w:rsid w:val="007C717D"/>
    <w:rsid w:val="007C78EF"/>
    <w:rsid w:val="007D56F5"/>
    <w:rsid w:val="007F3FE8"/>
    <w:rsid w:val="008143CD"/>
    <w:rsid w:val="00821CBF"/>
    <w:rsid w:val="0083001B"/>
    <w:rsid w:val="00836191"/>
    <w:rsid w:val="00837DFF"/>
    <w:rsid w:val="00846BB6"/>
    <w:rsid w:val="00872D4A"/>
    <w:rsid w:val="00883818"/>
    <w:rsid w:val="008A147E"/>
    <w:rsid w:val="008A17C1"/>
    <w:rsid w:val="008A7A7C"/>
    <w:rsid w:val="008B0FDB"/>
    <w:rsid w:val="008C4B93"/>
    <w:rsid w:val="008E3DBA"/>
    <w:rsid w:val="00901B85"/>
    <w:rsid w:val="00911DF4"/>
    <w:rsid w:val="009314E2"/>
    <w:rsid w:val="00940F21"/>
    <w:rsid w:val="009840E4"/>
    <w:rsid w:val="009945EF"/>
    <w:rsid w:val="009A319C"/>
    <w:rsid w:val="009A79E8"/>
    <w:rsid w:val="009C4D9E"/>
    <w:rsid w:val="009D5840"/>
    <w:rsid w:val="009E0206"/>
    <w:rsid w:val="009E428D"/>
    <w:rsid w:val="00A118E6"/>
    <w:rsid w:val="00A122E8"/>
    <w:rsid w:val="00A161FE"/>
    <w:rsid w:val="00A17C03"/>
    <w:rsid w:val="00A34410"/>
    <w:rsid w:val="00A36A0C"/>
    <w:rsid w:val="00A512F8"/>
    <w:rsid w:val="00A56815"/>
    <w:rsid w:val="00A57731"/>
    <w:rsid w:val="00A63267"/>
    <w:rsid w:val="00A64429"/>
    <w:rsid w:val="00A833C0"/>
    <w:rsid w:val="00A87152"/>
    <w:rsid w:val="00AA59B6"/>
    <w:rsid w:val="00AC4352"/>
    <w:rsid w:val="00AD46D3"/>
    <w:rsid w:val="00AE349B"/>
    <w:rsid w:val="00AE3D3B"/>
    <w:rsid w:val="00B26C33"/>
    <w:rsid w:val="00B71DCA"/>
    <w:rsid w:val="00B73CEA"/>
    <w:rsid w:val="00B76374"/>
    <w:rsid w:val="00BA2E47"/>
    <w:rsid w:val="00BA6C78"/>
    <w:rsid w:val="00BE1ED5"/>
    <w:rsid w:val="00BE4870"/>
    <w:rsid w:val="00C042DC"/>
    <w:rsid w:val="00C12B19"/>
    <w:rsid w:val="00C33AAA"/>
    <w:rsid w:val="00C357C5"/>
    <w:rsid w:val="00C57D7D"/>
    <w:rsid w:val="00CE034D"/>
    <w:rsid w:val="00CF45FD"/>
    <w:rsid w:val="00CF5A26"/>
    <w:rsid w:val="00CF5C99"/>
    <w:rsid w:val="00CF7D78"/>
    <w:rsid w:val="00D42D02"/>
    <w:rsid w:val="00D45457"/>
    <w:rsid w:val="00D46B71"/>
    <w:rsid w:val="00D703C8"/>
    <w:rsid w:val="00D75941"/>
    <w:rsid w:val="00D8600B"/>
    <w:rsid w:val="00D9142C"/>
    <w:rsid w:val="00DA1FF1"/>
    <w:rsid w:val="00DA37F7"/>
    <w:rsid w:val="00DB0C49"/>
    <w:rsid w:val="00DB3D3F"/>
    <w:rsid w:val="00DC080F"/>
    <w:rsid w:val="00DD24B7"/>
    <w:rsid w:val="00DD54F7"/>
    <w:rsid w:val="00DE29A3"/>
    <w:rsid w:val="00DF5DBF"/>
    <w:rsid w:val="00DF744C"/>
    <w:rsid w:val="00E075FA"/>
    <w:rsid w:val="00E16950"/>
    <w:rsid w:val="00E20EE9"/>
    <w:rsid w:val="00E2509E"/>
    <w:rsid w:val="00E43EC2"/>
    <w:rsid w:val="00E63893"/>
    <w:rsid w:val="00E6468C"/>
    <w:rsid w:val="00E73310"/>
    <w:rsid w:val="00EC1DDF"/>
    <w:rsid w:val="00EF73A4"/>
    <w:rsid w:val="00F45A93"/>
    <w:rsid w:val="00F62B73"/>
    <w:rsid w:val="00F638AD"/>
    <w:rsid w:val="00F77299"/>
    <w:rsid w:val="00F80A51"/>
    <w:rsid w:val="00F80B13"/>
    <w:rsid w:val="00F81147"/>
    <w:rsid w:val="00F82C67"/>
    <w:rsid w:val="00FD230F"/>
    <w:rsid w:val="00FD6D8F"/>
    <w:rsid w:val="00FE143A"/>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colormenu v:ext="edit" strokecolor="none"/>
    </o:shapedefaults>
    <o:shapelayout v:ext="edit">
      <o:idmap v:ext="edit" data="1"/>
    </o:shapelayout>
  </w:shapeDefaults>
  <w:decimalSymbol w:val="."/>
  <w:listSeparator w:val=","/>
  <w14:docId w14:val="29374F58"/>
  <w15:docId w15:val="{45FC515E-8ACA-4199-8EF6-C6EC4396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C5"/>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D5840"/>
    <w:pPr>
      <w:spacing w:before="240" w:after="120" w:line="0" w:lineRule="atLeast"/>
      <w:ind w:firstLineChars="100" w:firstLine="10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D5840"/>
    <w:rPr>
      <w:rFonts w:asciiTheme="majorHAnsi" w:eastAsia="ＭＳ ゴシック" w:hAnsiTheme="majorHAnsi" w:cstheme="majorBidi"/>
      <w:sz w:val="32"/>
      <w:szCs w:val="32"/>
    </w:rPr>
  </w:style>
  <w:style w:type="paragraph" w:styleId="a5">
    <w:name w:val="header"/>
    <w:basedOn w:val="a"/>
    <w:link w:val="a6"/>
    <w:uiPriority w:val="99"/>
    <w:unhideWhenUsed/>
    <w:rsid w:val="002305AA"/>
    <w:pPr>
      <w:tabs>
        <w:tab w:val="center" w:pos="4252"/>
        <w:tab w:val="right" w:pos="8504"/>
      </w:tabs>
      <w:snapToGrid w:val="0"/>
    </w:pPr>
  </w:style>
  <w:style w:type="character" w:customStyle="1" w:styleId="a6">
    <w:name w:val="ヘッダー (文字)"/>
    <w:basedOn w:val="a0"/>
    <w:link w:val="a5"/>
    <w:uiPriority w:val="99"/>
    <w:rsid w:val="002305AA"/>
  </w:style>
  <w:style w:type="paragraph" w:styleId="a7">
    <w:name w:val="footer"/>
    <w:basedOn w:val="a"/>
    <w:link w:val="a8"/>
    <w:uiPriority w:val="99"/>
    <w:semiHidden/>
    <w:unhideWhenUsed/>
    <w:rsid w:val="002305AA"/>
    <w:pPr>
      <w:tabs>
        <w:tab w:val="center" w:pos="4252"/>
        <w:tab w:val="right" w:pos="8504"/>
      </w:tabs>
      <w:snapToGrid w:val="0"/>
    </w:pPr>
  </w:style>
  <w:style w:type="character" w:customStyle="1" w:styleId="a8">
    <w:name w:val="フッター (文字)"/>
    <w:basedOn w:val="a0"/>
    <w:link w:val="a7"/>
    <w:uiPriority w:val="99"/>
    <w:semiHidden/>
    <w:rsid w:val="002305AA"/>
  </w:style>
  <w:style w:type="paragraph" w:styleId="a9">
    <w:name w:val="Balloon Text"/>
    <w:basedOn w:val="a"/>
    <w:link w:val="aa"/>
    <w:uiPriority w:val="99"/>
    <w:semiHidden/>
    <w:unhideWhenUsed/>
    <w:rsid w:val="00CF5A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A26"/>
    <w:rPr>
      <w:rFonts w:asciiTheme="majorHAnsi" w:eastAsiaTheme="majorEastAsia" w:hAnsiTheme="majorHAnsi" w:cstheme="majorBidi"/>
      <w:sz w:val="18"/>
      <w:szCs w:val="18"/>
    </w:rPr>
  </w:style>
  <w:style w:type="table" w:styleId="ab">
    <w:name w:val="Table Grid"/>
    <w:basedOn w:val="a1"/>
    <w:uiPriority w:val="39"/>
    <w:rsid w:val="0016303B"/>
    <w:pPr>
      <w:spacing w:line="240" w:lineRule="auto"/>
      <w:ind w:firstLineChars="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630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F026-0144-4196-ACCA-E627E082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morie</dc:creator>
  <cp:lastModifiedBy>sakai-k</cp:lastModifiedBy>
  <cp:revision>37</cp:revision>
  <cp:lastPrinted>2025-08-05T04:35:00Z</cp:lastPrinted>
  <dcterms:created xsi:type="dcterms:W3CDTF">2021-03-19T03:21:00Z</dcterms:created>
  <dcterms:modified xsi:type="dcterms:W3CDTF">2025-08-18T08:57:00Z</dcterms:modified>
</cp:coreProperties>
</file>